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8C" w:rsidRPr="00790A4B" w:rsidRDefault="00790A4B">
      <w:pPr>
        <w:pStyle w:val="a4"/>
        <w:spacing w:line="242" w:lineRule="auto"/>
      </w:pPr>
      <w:r w:rsidRPr="00790A4B">
        <w:t>Родительское</w:t>
      </w:r>
      <w:r w:rsidR="0038765D" w:rsidRPr="00790A4B">
        <w:rPr>
          <w:spacing w:val="-3"/>
        </w:rPr>
        <w:t xml:space="preserve"> </w:t>
      </w:r>
      <w:r w:rsidRPr="00790A4B">
        <w:t xml:space="preserve">собрание </w:t>
      </w:r>
      <w:r w:rsidR="0038765D" w:rsidRPr="00790A4B">
        <w:rPr>
          <w:spacing w:val="40"/>
        </w:rPr>
        <w:t xml:space="preserve"> </w:t>
      </w:r>
      <w:r w:rsidR="0038765D" w:rsidRPr="00790A4B">
        <w:t>«Как</w:t>
      </w:r>
      <w:r w:rsidR="0038765D" w:rsidRPr="00790A4B">
        <w:rPr>
          <w:spacing w:val="-3"/>
        </w:rPr>
        <w:t xml:space="preserve"> </w:t>
      </w:r>
      <w:r w:rsidR="0038765D" w:rsidRPr="00790A4B">
        <w:t>помочь</w:t>
      </w:r>
      <w:r w:rsidR="0038765D" w:rsidRPr="00790A4B">
        <w:rPr>
          <w:spacing w:val="-2"/>
        </w:rPr>
        <w:t xml:space="preserve"> </w:t>
      </w:r>
      <w:r w:rsidR="001A5472">
        <w:t>подростку в период подготовки к экзаменам</w:t>
      </w:r>
      <w:r w:rsidR="0038765D" w:rsidRPr="00790A4B">
        <w:t>»</w:t>
      </w:r>
    </w:p>
    <w:p w:rsidR="00AB598C" w:rsidRPr="00790A4B" w:rsidRDefault="00AB598C">
      <w:pPr>
        <w:pStyle w:val="a3"/>
        <w:spacing w:before="1"/>
        <w:ind w:left="0"/>
        <w:rPr>
          <w:b/>
          <w:sz w:val="27"/>
        </w:rPr>
      </w:pPr>
    </w:p>
    <w:p w:rsidR="00790A4B" w:rsidRDefault="00790A4B" w:rsidP="00790A4B">
      <w:pPr>
        <w:widowControl/>
        <w:shd w:val="clear" w:color="auto" w:fill="FFFFFF"/>
        <w:spacing w:line="0" w:lineRule="atLeast"/>
        <w:jc w:val="right"/>
        <w:rPr>
          <w:rFonts w:eastAsia="Calibri"/>
          <w:color w:val="000000"/>
          <w:sz w:val="24"/>
          <w:szCs w:val="24"/>
        </w:rPr>
      </w:pPr>
      <w:r>
        <w:rPr>
          <w:b/>
        </w:rPr>
        <w:tab/>
      </w:r>
      <w:r>
        <w:rPr>
          <w:rFonts w:eastAsia="Calibri"/>
          <w:color w:val="000000"/>
          <w:sz w:val="24"/>
          <w:szCs w:val="24"/>
        </w:rPr>
        <w:t>«Стресс — это не то, что с вами случилось,</w:t>
      </w:r>
    </w:p>
    <w:p w:rsidR="00790A4B" w:rsidRPr="00790A4B" w:rsidRDefault="00790A4B" w:rsidP="00790A4B">
      <w:pPr>
        <w:widowControl/>
        <w:shd w:val="clear" w:color="auto" w:fill="FFFFFF"/>
        <w:spacing w:line="0" w:lineRule="atLeast"/>
        <w:jc w:val="right"/>
        <w:rPr>
          <w:bCs/>
          <w:color w:val="000000"/>
          <w:sz w:val="19"/>
          <w:szCs w:val="19"/>
        </w:rPr>
      </w:pPr>
      <w:r>
        <w:rPr>
          <w:rFonts w:eastAsia="Calibri"/>
          <w:color w:val="000000"/>
          <w:sz w:val="24"/>
          <w:szCs w:val="24"/>
        </w:rPr>
        <w:t xml:space="preserve">а то, как вы это воспринимаете» (Г. </w:t>
      </w:r>
      <w:proofErr w:type="spellStart"/>
      <w:r>
        <w:rPr>
          <w:rFonts w:eastAsia="Calibri"/>
          <w:color w:val="000000"/>
          <w:sz w:val="24"/>
          <w:szCs w:val="24"/>
        </w:rPr>
        <w:t>Селье</w:t>
      </w:r>
      <w:proofErr w:type="spellEnd"/>
      <w:r>
        <w:rPr>
          <w:rFonts w:eastAsia="Calibri"/>
          <w:color w:val="000000"/>
          <w:sz w:val="24"/>
          <w:szCs w:val="24"/>
        </w:rPr>
        <w:t>).</w:t>
      </w:r>
    </w:p>
    <w:p w:rsidR="00790A4B" w:rsidRDefault="00790A4B">
      <w:pPr>
        <w:pStyle w:val="a3"/>
        <w:ind w:right="165"/>
        <w:rPr>
          <w:b/>
        </w:rPr>
      </w:pPr>
    </w:p>
    <w:p w:rsidR="00AB598C" w:rsidRDefault="0038765D">
      <w:pPr>
        <w:pStyle w:val="a3"/>
        <w:ind w:right="165"/>
      </w:pPr>
      <w:r>
        <w:rPr>
          <w:b/>
        </w:rPr>
        <w:t xml:space="preserve">Цель: </w:t>
      </w:r>
      <w:r>
        <w:rPr>
          <w:color w:val="171717"/>
        </w:rPr>
        <w:t>дать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рекомендации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родителям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оказанию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помощи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детям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период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подготовки</w:t>
      </w:r>
      <w:r>
        <w:rPr>
          <w:color w:val="171717"/>
          <w:spacing w:val="-5"/>
        </w:rPr>
        <w:t xml:space="preserve"> </w:t>
      </w:r>
      <w:r w:rsidR="001A5472">
        <w:rPr>
          <w:color w:val="171717"/>
        </w:rPr>
        <w:t>к экзаменам</w:t>
      </w:r>
      <w:r>
        <w:rPr>
          <w:color w:val="171717"/>
        </w:rPr>
        <w:t>.</w:t>
      </w:r>
    </w:p>
    <w:p w:rsidR="00AB598C" w:rsidRDefault="00AB598C">
      <w:pPr>
        <w:pStyle w:val="a3"/>
        <w:spacing w:before="2"/>
        <w:ind w:left="0"/>
      </w:pPr>
    </w:p>
    <w:p w:rsidR="001A5472" w:rsidRDefault="001A5472" w:rsidP="001A5472">
      <w:pPr>
        <w:widowControl/>
        <w:shd w:val="clear" w:color="auto" w:fill="FFFFFF"/>
        <w:spacing w:line="0" w:lineRule="atLeas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Ход собрания:</w:t>
      </w:r>
    </w:p>
    <w:p w:rsidR="001A5472" w:rsidRDefault="001A5472" w:rsidP="001A5472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</w:p>
    <w:p w:rsidR="001A5472" w:rsidRDefault="001A5472" w:rsidP="00153ABC">
      <w:pPr>
        <w:widowControl/>
        <w:shd w:val="clear" w:color="auto" w:fill="FFFFFF"/>
        <w:spacing w:line="360" w:lineRule="auto"/>
        <w:jc w:val="both"/>
        <w:rPr>
          <w:bCs/>
          <w:iCs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bCs/>
          <w:iCs/>
          <w:sz w:val="24"/>
          <w:szCs w:val="24"/>
          <w:shd w:val="clear" w:color="auto" w:fill="FFFFFF"/>
        </w:rPr>
        <w:t>Уважаемые родители! Для Вас и Ваших детей наступает ответственная и вол</w:t>
      </w:r>
      <w:r>
        <w:rPr>
          <w:bCs/>
          <w:iCs/>
          <w:sz w:val="24"/>
          <w:szCs w:val="24"/>
          <w:shd w:val="clear" w:color="auto" w:fill="FFFFFF"/>
        </w:rPr>
        <w:t xml:space="preserve">нующая пора – пора сдачи </w:t>
      </w:r>
      <w:r>
        <w:rPr>
          <w:bCs/>
          <w:iCs/>
          <w:sz w:val="24"/>
          <w:szCs w:val="24"/>
          <w:shd w:val="clear" w:color="auto" w:fill="FFFFFF"/>
        </w:rPr>
        <w:t>государственных экзаменов.</w:t>
      </w:r>
      <w:r>
        <w:rPr>
          <w:bCs/>
          <w:iCs/>
          <w:shd w:val="clear" w:color="auto" w:fill="FFFFFF"/>
        </w:rPr>
        <w:t xml:space="preserve"> </w:t>
      </w:r>
      <w:r>
        <w:rPr>
          <w:bCs/>
          <w:iCs/>
          <w:sz w:val="24"/>
          <w:szCs w:val="24"/>
          <w:shd w:val="clear" w:color="auto" w:fill="FFFFFF"/>
        </w:rPr>
        <w:t xml:space="preserve"> «Экзамен» в</w:t>
      </w:r>
      <w:r>
        <w:rPr>
          <w:bCs/>
          <w:iCs/>
          <w:shd w:val="clear" w:color="auto" w:fill="FFFFFF"/>
        </w:rPr>
        <w:t xml:space="preserve"> </w:t>
      </w:r>
      <w:r>
        <w:rPr>
          <w:bCs/>
          <w:iCs/>
          <w:sz w:val="24"/>
          <w:szCs w:val="24"/>
          <w:shd w:val="clear" w:color="auto" w:fill="FFFFFF"/>
        </w:rPr>
        <w:t>переводе с латинского означает «испытание».  И именно испытаниями, сложными, подчас драматичными, становятся выпускные экзамены</w:t>
      </w:r>
      <w:r>
        <w:rPr>
          <w:bCs/>
          <w:iCs/>
          <w:shd w:val="clear" w:color="auto" w:fill="FFFFFF"/>
        </w:rPr>
        <w:t xml:space="preserve">. </w:t>
      </w:r>
      <w:r>
        <w:rPr>
          <w:bCs/>
          <w:iCs/>
          <w:sz w:val="24"/>
          <w:szCs w:val="24"/>
          <w:shd w:val="clear" w:color="auto" w:fill="FFFFFF"/>
        </w:rPr>
        <w:t>От того, насколько серьезно вы к ним отнесетесь, во многом зависит результат аттестации вашего ребенка. Наша с вами задача – помочь пройти этот путь с честью. </w:t>
      </w:r>
      <w:r w:rsidR="00287C73">
        <w:rPr>
          <w:bCs/>
          <w:iCs/>
          <w:sz w:val="24"/>
          <w:szCs w:val="24"/>
          <w:shd w:val="clear" w:color="auto" w:fill="FFFFFF"/>
        </w:rPr>
        <w:t xml:space="preserve"> </w:t>
      </w:r>
    </w:p>
    <w:p w:rsidR="00287C73" w:rsidRDefault="0038765D" w:rsidP="00153ABC">
      <w:pPr>
        <w:pStyle w:val="a3"/>
        <w:spacing w:line="360" w:lineRule="auto"/>
        <w:ind w:right="398" w:firstLine="777"/>
        <w:jc w:val="both"/>
      </w:pPr>
      <w:r>
        <w:t>Перед предстоящими экзаменами волнуются как дети, так и взрослые. В зависимости от личностных особенностей и жизненного опыта волнение все выражают по-разному: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истерик,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демонстрации</w:t>
      </w:r>
      <w:r>
        <w:rPr>
          <w:spacing w:val="-6"/>
        </w:rPr>
        <w:t xml:space="preserve"> </w:t>
      </w:r>
      <w:r>
        <w:t>показного</w:t>
      </w:r>
      <w:r>
        <w:rPr>
          <w:spacing w:val="-6"/>
        </w:rPr>
        <w:t xml:space="preserve"> </w:t>
      </w:r>
      <w:r>
        <w:t>равнодушия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</w:t>
      </w:r>
      <w:proofErr w:type="spellStart"/>
      <w:r>
        <w:t>сверхспокойствия</w:t>
      </w:r>
      <w:proofErr w:type="spellEnd"/>
      <w:r>
        <w:t>». Взрослые, стараясь помочь</w:t>
      </w:r>
      <w:r w:rsidR="00287C73">
        <w:t xml:space="preserve"> своим детям</w:t>
      </w:r>
      <w:proofErr w:type="gramStart"/>
      <w:r w:rsidR="00287C73">
        <w:t xml:space="preserve"> </w:t>
      </w:r>
      <w:r>
        <w:t>,</w:t>
      </w:r>
      <w:proofErr w:type="gramEnd"/>
      <w:r w:rsidR="00287C73"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обвинения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бездействии,</w:t>
      </w:r>
      <w:r>
        <w:rPr>
          <w:spacing w:val="-7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призывы</w:t>
      </w:r>
      <w:r>
        <w:rPr>
          <w:spacing w:val="-5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уделять</w:t>
      </w:r>
      <w:r>
        <w:rPr>
          <w:spacing w:val="-3"/>
        </w:rPr>
        <w:t xml:space="preserve"> </w:t>
      </w:r>
      <w:proofErr w:type="spellStart"/>
      <w:r>
        <w:t>учѐбе</w:t>
      </w:r>
      <w:proofErr w:type="spellEnd"/>
      <w:r>
        <w:t>, либо</w:t>
      </w:r>
      <w:r>
        <w:rPr>
          <w:spacing w:val="-2"/>
        </w:rPr>
        <w:t xml:space="preserve"> </w:t>
      </w:r>
      <w:r>
        <w:t>просьбы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волноваться.</w:t>
      </w:r>
      <w:r>
        <w:rPr>
          <w:spacing w:val="-2"/>
        </w:rPr>
        <w:t xml:space="preserve"> </w:t>
      </w:r>
      <w:r>
        <w:t>Подобные «традиционные»</w:t>
      </w:r>
      <w:r>
        <w:rPr>
          <w:spacing w:val="-10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позволяют взрослым выплеснуть свою тревогу, а юношам и девушкам мало помогают. Именно родители могут помочь своему выпускнику наиболее эффективно распорядиться временем и силами при подготовке к экзаменам. Помощь взрослых очень важна, поскольку</w:t>
      </w:r>
      <w:r>
        <w:rPr>
          <w:spacing w:val="-8"/>
        </w:rPr>
        <w:t xml:space="preserve"> </w:t>
      </w:r>
      <w:r>
        <w:t>человеку, к</w:t>
      </w:r>
      <w:r>
        <w:t>роме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прочего,</w:t>
      </w:r>
      <w:r>
        <w:rPr>
          <w:spacing w:val="-1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</w:t>
      </w:r>
      <w:r w:rsidR="00287C73">
        <w:t xml:space="preserve"> </w:t>
      </w:r>
      <w:r>
        <w:t>сдаваться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 w:rsidR="00287C73">
        <w:t xml:space="preserve">а </w:t>
      </w:r>
      <w:r>
        <w:t>провалившись -</w:t>
      </w:r>
      <w:r>
        <w:rPr>
          <w:spacing w:val="-4"/>
        </w:rPr>
        <w:t xml:space="preserve"> </w:t>
      </w:r>
      <w:r>
        <w:t>вдохнуть</w:t>
      </w:r>
      <w:r>
        <w:rPr>
          <w:spacing w:val="-2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грудью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идти</w:t>
      </w:r>
      <w:r>
        <w:rPr>
          <w:spacing w:val="-3"/>
        </w:rPr>
        <w:t xml:space="preserve"> </w:t>
      </w:r>
      <w:r w:rsidR="00287C73">
        <w:t>дальше.</w:t>
      </w:r>
    </w:p>
    <w:p w:rsidR="00AB598C" w:rsidRDefault="0038765D" w:rsidP="00153ABC">
      <w:pPr>
        <w:pStyle w:val="a3"/>
        <w:spacing w:line="360" w:lineRule="auto"/>
        <w:ind w:right="398" w:firstLine="777"/>
        <w:jc w:val="both"/>
      </w:pPr>
      <w:r>
        <w:rPr>
          <w:b/>
        </w:rPr>
        <w:t xml:space="preserve">Психологическая поддержка </w:t>
      </w:r>
      <w:r>
        <w:t xml:space="preserve">– это один из важнейших факторов, </w:t>
      </w:r>
      <w:r w:rsidR="00287C73">
        <w:t xml:space="preserve">  </w:t>
      </w:r>
      <w:r>
        <w:t>определяющих успешность Вашего ребенка в сдаче экзамена.</w:t>
      </w:r>
    </w:p>
    <w:p w:rsidR="00AB598C" w:rsidRDefault="0038765D" w:rsidP="00153ABC">
      <w:pPr>
        <w:pStyle w:val="a3"/>
        <w:spacing w:line="275" w:lineRule="exact"/>
        <w:jc w:val="both"/>
      </w:pPr>
      <w:r>
        <w:t>Как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 xml:space="preserve">поддержать </w:t>
      </w:r>
      <w:r>
        <w:rPr>
          <w:spacing w:val="-2"/>
        </w:rPr>
        <w:t>выпускника?</w:t>
      </w:r>
    </w:p>
    <w:p w:rsidR="00AB598C" w:rsidRDefault="0038765D" w:rsidP="00153ABC">
      <w:pPr>
        <w:pStyle w:val="a3"/>
        <w:spacing w:before="140" w:line="360" w:lineRule="auto"/>
        <w:jc w:val="both"/>
      </w:pPr>
      <w:r>
        <w:t>Поддерживать ребенка - значит верить в него. Взрослые и</w:t>
      </w:r>
      <w:r>
        <w:t>меют немало возможностей, чтобы продемонстрировать ребенку</w:t>
      </w:r>
      <w:r>
        <w:rPr>
          <w:spacing w:val="-2"/>
        </w:rPr>
        <w:t xml:space="preserve"> </w:t>
      </w:r>
      <w:r>
        <w:t>свое удовлетворение от его достижений или усилий. Другой путь – научить подростка справляться с различными задачами, создав у него установку: «Ты</w:t>
      </w:r>
      <w:r>
        <w:rPr>
          <w:spacing w:val="-5"/>
        </w:rPr>
        <w:t xml:space="preserve"> </w:t>
      </w:r>
      <w:r>
        <w:t>сможешь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сделать».</w:t>
      </w:r>
      <w:r>
        <w:rPr>
          <w:spacing w:val="-5"/>
        </w:rPr>
        <w:t xml:space="preserve"> </w:t>
      </w:r>
      <w:r>
        <w:t>Существуют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под</w:t>
      </w:r>
      <w:r>
        <w:t>держивают</w:t>
      </w:r>
      <w:r>
        <w:rPr>
          <w:spacing w:val="-5"/>
        </w:rPr>
        <w:t xml:space="preserve"> </w:t>
      </w:r>
      <w:r>
        <w:t>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</w:t>
      </w:r>
    </w:p>
    <w:p w:rsidR="00AB598C" w:rsidRDefault="0038765D" w:rsidP="00153ABC">
      <w:pPr>
        <w:pStyle w:val="a3"/>
        <w:jc w:val="both"/>
      </w:pPr>
      <w:r>
        <w:t>физического</w:t>
      </w:r>
      <w:r>
        <w:rPr>
          <w:spacing w:val="-5"/>
        </w:rPr>
        <w:t xml:space="preserve"> </w:t>
      </w:r>
      <w:r>
        <w:t>соучастия,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лица.</w:t>
      </w:r>
      <w:r>
        <w:rPr>
          <w:spacing w:val="-2"/>
        </w:rPr>
        <w:t xml:space="preserve"> </w:t>
      </w:r>
      <w:r>
        <w:t>Итак,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поддержать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необходимо:</w:t>
      </w:r>
    </w:p>
    <w:p w:rsidR="00AB598C" w:rsidRDefault="0038765D" w:rsidP="00153ABC">
      <w:pPr>
        <w:pStyle w:val="a5"/>
        <w:numPr>
          <w:ilvl w:val="0"/>
          <w:numId w:val="1"/>
        </w:numPr>
        <w:tabs>
          <w:tab w:val="left" w:pos="302"/>
        </w:tabs>
        <w:spacing w:before="137"/>
        <w:ind w:left="301"/>
        <w:jc w:val="both"/>
        <w:rPr>
          <w:sz w:val="24"/>
        </w:rPr>
      </w:pPr>
      <w:r>
        <w:rPr>
          <w:sz w:val="24"/>
        </w:rPr>
        <w:lastRenderedPageBreak/>
        <w:t>Опираться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AB598C" w:rsidRDefault="0038765D" w:rsidP="00153ABC">
      <w:pPr>
        <w:pStyle w:val="a5"/>
        <w:numPr>
          <w:ilvl w:val="0"/>
          <w:numId w:val="1"/>
        </w:numPr>
        <w:tabs>
          <w:tab w:val="left" w:pos="302"/>
        </w:tabs>
        <w:spacing w:before="139"/>
        <w:ind w:left="301"/>
        <w:jc w:val="both"/>
        <w:rPr>
          <w:sz w:val="24"/>
        </w:rPr>
      </w:pPr>
      <w:r>
        <w:rPr>
          <w:spacing w:val="-2"/>
          <w:sz w:val="24"/>
        </w:rPr>
        <w:t>Избегать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подчеркивания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промахов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AB598C" w:rsidRDefault="0038765D" w:rsidP="00153ABC">
      <w:pPr>
        <w:pStyle w:val="a5"/>
        <w:numPr>
          <w:ilvl w:val="0"/>
          <w:numId w:val="1"/>
        </w:numPr>
        <w:tabs>
          <w:tab w:val="left" w:pos="242"/>
        </w:tabs>
        <w:spacing w:before="138"/>
        <w:ind w:left="241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веру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9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нему,</w:t>
      </w:r>
      <w:r>
        <w:rPr>
          <w:spacing w:val="-5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силах.</w:t>
      </w:r>
    </w:p>
    <w:p w:rsidR="00AB598C" w:rsidRDefault="0038765D" w:rsidP="00153ABC">
      <w:pPr>
        <w:pStyle w:val="a5"/>
        <w:numPr>
          <w:ilvl w:val="0"/>
          <w:numId w:val="1"/>
        </w:numPr>
        <w:tabs>
          <w:tab w:val="left" w:pos="302"/>
        </w:tabs>
        <w:spacing w:before="139" w:line="360" w:lineRule="auto"/>
        <w:ind w:right="639" w:firstLine="6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</w:t>
      </w:r>
      <w:r>
        <w:rPr>
          <w:spacing w:val="-7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хотеть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демонстрировать любовь и уважение к ребенку.</w:t>
      </w:r>
    </w:p>
    <w:p w:rsidR="00AB598C" w:rsidRDefault="0038765D" w:rsidP="00153ABC">
      <w:pPr>
        <w:pStyle w:val="a5"/>
        <w:numPr>
          <w:ilvl w:val="0"/>
          <w:numId w:val="1"/>
        </w:numPr>
        <w:tabs>
          <w:tab w:val="left" w:pos="242"/>
        </w:tabs>
        <w:ind w:left="241"/>
        <w:jc w:val="both"/>
        <w:rPr>
          <w:sz w:val="24"/>
        </w:rPr>
      </w:pPr>
      <w:r>
        <w:rPr>
          <w:sz w:val="24"/>
        </w:rPr>
        <w:t>Будьте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8"/>
          <w:sz w:val="24"/>
        </w:rPr>
        <w:t xml:space="preserve"> </w:t>
      </w:r>
      <w:r>
        <w:rPr>
          <w:sz w:val="24"/>
        </w:rPr>
        <w:t>тверды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добры,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выступайте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судьи.</w:t>
      </w:r>
    </w:p>
    <w:p w:rsidR="0053511D" w:rsidRDefault="0038765D" w:rsidP="0053511D">
      <w:pPr>
        <w:pStyle w:val="a5"/>
        <w:numPr>
          <w:ilvl w:val="0"/>
          <w:numId w:val="1"/>
        </w:numPr>
        <w:tabs>
          <w:tab w:val="left" w:pos="242"/>
        </w:tabs>
        <w:spacing w:before="137"/>
        <w:ind w:left="241"/>
        <w:jc w:val="both"/>
        <w:rPr>
          <w:sz w:val="24"/>
        </w:rPr>
      </w:pPr>
      <w:r>
        <w:rPr>
          <w:sz w:val="24"/>
        </w:rPr>
        <w:t>Поддерживайте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демонстрируйте,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 w:rsidR="001A5472">
        <w:rPr>
          <w:spacing w:val="-2"/>
          <w:sz w:val="24"/>
        </w:rPr>
        <w:t>переживания.</w:t>
      </w:r>
    </w:p>
    <w:p w:rsidR="0053511D" w:rsidRPr="0053511D" w:rsidRDefault="0053511D" w:rsidP="0053511D"/>
    <w:p w:rsidR="0053511D" w:rsidRPr="0053511D" w:rsidRDefault="0053511D" w:rsidP="0053511D"/>
    <w:p w:rsidR="0053511D" w:rsidRDefault="0053511D" w:rsidP="0053511D">
      <w:pPr>
        <w:tabs>
          <w:tab w:val="left" w:pos="2154"/>
        </w:tabs>
      </w:pPr>
    </w:p>
    <w:p w:rsidR="0053511D" w:rsidRDefault="0053511D" w:rsidP="0053511D"/>
    <w:p w:rsidR="00AB598C" w:rsidRPr="0053511D" w:rsidRDefault="00AB598C" w:rsidP="0053511D">
      <w:pPr>
        <w:sectPr w:rsidR="00AB598C" w:rsidRPr="0053511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B598C" w:rsidRPr="0053511D" w:rsidRDefault="0053511D" w:rsidP="0053511D">
      <w:pPr>
        <w:tabs>
          <w:tab w:val="left" w:pos="242"/>
        </w:tabs>
        <w:spacing w:before="68" w:line="360" w:lineRule="auto"/>
        <w:ind w:right="801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bookmarkStart w:id="0" w:name="_GoBack"/>
      <w:bookmarkEnd w:id="0"/>
      <w:r w:rsidR="0038765D" w:rsidRPr="0053511D">
        <w:rPr>
          <w:sz w:val="24"/>
        </w:rPr>
        <w:t>Не</w:t>
      </w:r>
      <w:r w:rsidR="0038765D" w:rsidRPr="0053511D">
        <w:rPr>
          <w:spacing w:val="-5"/>
          <w:sz w:val="24"/>
        </w:rPr>
        <w:t xml:space="preserve"> </w:t>
      </w:r>
      <w:r w:rsidR="0038765D" w:rsidRPr="0053511D">
        <w:rPr>
          <w:sz w:val="24"/>
        </w:rPr>
        <w:t>повышайте</w:t>
      </w:r>
      <w:r w:rsidR="0038765D" w:rsidRPr="0053511D">
        <w:rPr>
          <w:spacing w:val="-5"/>
          <w:sz w:val="24"/>
        </w:rPr>
        <w:t xml:space="preserve"> </w:t>
      </w:r>
      <w:r w:rsidR="0038765D" w:rsidRPr="0053511D">
        <w:rPr>
          <w:sz w:val="24"/>
        </w:rPr>
        <w:t>тревожность</w:t>
      </w:r>
      <w:r w:rsidR="0038765D" w:rsidRPr="0053511D">
        <w:rPr>
          <w:spacing w:val="-4"/>
          <w:sz w:val="24"/>
        </w:rPr>
        <w:t xml:space="preserve"> </w:t>
      </w:r>
      <w:r w:rsidR="0038765D" w:rsidRPr="0053511D">
        <w:rPr>
          <w:sz w:val="24"/>
        </w:rPr>
        <w:t>ребенка</w:t>
      </w:r>
      <w:r w:rsidR="0038765D" w:rsidRPr="0053511D">
        <w:rPr>
          <w:spacing w:val="-5"/>
          <w:sz w:val="24"/>
        </w:rPr>
        <w:t xml:space="preserve"> </w:t>
      </w:r>
      <w:r w:rsidR="0038765D" w:rsidRPr="0053511D">
        <w:rPr>
          <w:sz w:val="24"/>
        </w:rPr>
        <w:t>накануне</w:t>
      </w:r>
      <w:r w:rsidR="0038765D" w:rsidRPr="0053511D">
        <w:rPr>
          <w:spacing w:val="-2"/>
          <w:sz w:val="24"/>
        </w:rPr>
        <w:t xml:space="preserve"> </w:t>
      </w:r>
      <w:r w:rsidR="0038765D" w:rsidRPr="0053511D">
        <w:rPr>
          <w:sz w:val="24"/>
        </w:rPr>
        <w:t>экзаменов</w:t>
      </w:r>
      <w:r w:rsidR="0038765D" w:rsidRPr="0053511D">
        <w:rPr>
          <w:spacing w:val="-1"/>
          <w:sz w:val="24"/>
        </w:rPr>
        <w:t xml:space="preserve"> </w:t>
      </w:r>
      <w:r w:rsidR="0038765D" w:rsidRPr="0053511D">
        <w:rPr>
          <w:sz w:val="24"/>
        </w:rPr>
        <w:t>-</w:t>
      </w:r>
      <w:r w:rsidR="0038765D" w:rsidRPr="0053511D">
        <w:rPr>
          <w:spacing w:val="-5"/>
          <w:sz w:val="24"/>
        </w:rPr>
        <w:t xml:space="preserve"> </w:t>
      </w:r>
      <w:r w:rsidR="0038765D" w:rsidRPr="0053511D">
        <w:rPr>
          <w:sz w:val="24"/>
        </w:rPr>
        <w:t>это</w:t>
      </w:r>
      <w:r w:rsidR="0038765D" w:rsidRPr="0053511D">
        <w:rPr>
          <w:spacing w:val="-5"/>
          <w:sz w:val="24"/>
        </w:rPr>
        <w:t xml:space="preserve"> </w:t>
      </w:r>
      <w:r w:rsidR="0038765D" w:rsidRPr="0053511D">
        <w:rPr>
          <w:sz w:val="24"/>
        </w:rPr>
        <w:t>может</w:t>
      </w:r>
      <w:r w:rsidR="0038765D" w:rsidRPr="0053511D">
        <w:rPr>
          <w:spacing w:val="-5"/>
          <w:sz w:val="24"/>
        </w:rPr>
        <w:t xml:space="preserve"> </w:t>
      </w:r>
      <w:r w:rsidR="0038765D" w:rsidRPr="0053511D">
        <w:rPr>
          <w:sz w:val="24"/>
        </w:rPr>
        <w:t>отрицательно сказаться на результате тестирования.</w:t>
      </w:r>
    </w:p>
    <w:p w:rsidR="00AB598C" w:rsidRDefault="0038765D" w:rsidP="00153ABC">
      <w:pPr>
        <w:pStyle w:val="a3"/>
        <w:spacing w:before="1" w:line="360" w:lineRule="auto"/>
        <w:ind w:right="165"/>
        <w:jc w:val="both"/>
      </w:pPr>
      <w:r>
        <w:t>Ребенку</w:t>
      </w:r>
      <w:r>
        <w:rPr>
          <w:spacing w:val="-1"/>
        </w:rPr>
        <w:t xml:space="preserve"> </w:t>
      </w:r>
      <w:r>
        <w:t>всегда передается волнение родителей, и если взрослые в ответственный момент могут</w:t>
      </w:r>
      <w:r>
        <w:rPr>
          <w:spacing w:val="-4"/>
        </w:rPr>
        <w:t xml:space="preserve"> </w:t>
      </w:r>
      <w:r>
        <w:t>справиться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эмоциями,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может эмоционально "</w:t>
      </w:r>
      <w:r>
        <w:t>сорваться". 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</w:p>
    <w:p w:rsidR="00AB598C" w:rsidRDefault="0038765D" w:rsidP="00153ABC">
      <w:pPr>
        <w:pStyle w:val="a3"/>
        <w:spacing w:before="1" w:line="360" w:lineRule="auto"/>
        <w:ind w:right="165"/>
        <w:jc w:val="both"/>
      </w:pPr>
      <w:r>
        <w:t>Наблюдайте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самочувствием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никто,</w:t>
      </w:r>
      <w:r>
        <w:rPr>
          <w:spacing w:val="-5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Вас,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сможет</w:t>
      </w:r>
      <w:r>
        <w:rPr>
          <w:spacing w:val="-4"/>
        </w:rPr>
        <w:t xml:space="preserve"> </w:t>
      </w:r>
      <w:r>
        <w:t>в</w:t>
      </w:r>
      <w:r>
        <w:t>овремя</w:t>
      </w:r>
      <w:r>
        <w:rPr>
          <w:spacing w:val="-4"/>
        </w:rPr>
        <w:t xml:space="preserve"> </w:t>
      </w:r>
      <w:r>
        <w:t>заметить</w:t>
      </w:r>
      <w:r>
        <w:rPr>
          <w:spacing w:val="-3"/>
        </w:rPr>
        <w:t xml:space="preserve"> </w:t>
      </w:r>
      <w:r>
        <w:t>и предотвратить ухудшение состояние ребенка, связанное с переутомлением.</w:t>
      </w:r>
    </w:p>
    <w:p w:rsidR="00AB598C" w:rsidRDefault="0038765D" w:rsidP="00153ABC">
      <w:pPr>
        <w:pStyle w:val="a3"/>
        <w:spacing w:line="360" w:lineRule="auto"/>
        <w:ind w:right="165"/>
        <w:jc w:val="both"/>
      </w:pPr>
      <w:r>
        <w:t>Контролируйте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допускайте</w:t>
      </w:r>
      <w:r>
        <w:rPr>
          <w:spacing w:val="-5"/>
        </w:rPr>
        <w:t xml:space="preserve"> </w:t>
      </w:r>
      <w:r>
        <w:t>перегрузок, объясните</w:t>
      </w:r>
      <w:r>
        <w:rPr>
          <w:spacing w:val="-5"/>
        </w:rPr>
        <w:t xml:space="preserve"> </w:t>
      </w:r>
      <w:r>
        <w:t>ему,</w:t>
      </w:r>
      <w:r>
        <w:rPr>
          <w:spacing w:val="-5"/>
        </w:rPr>
        <w:t xml:space="preserve"> </w:t>
      </w:r>
      <w:r>
        <w:t>что он обязательно должен чередовать занятия с отдыхом. Обеспечьте дома удобное место</w:t>
      </w:r>
    </w:p>
    <w:p w:rsidR="00AB598C" w:rsidRDefault="0038765D" w:rsidP="00153ABC">
      <w:pPr>
        <w:pStyle w:val="a3"/>
        <w:spacing w:before="1"/>
        <w:jc w:val="both"/>
      </w:pPr>
      <w:r>
        <w:t>для</w:t>
      </w:r>
      <w:r>
        <w:rPr>
          <w:spacing w:val="-2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проследите,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никто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домашних не</w:t>
      </w:r>
      <w:r>
        <w:rPr>
          <w:spacing w:val="-2"/>
        </w:rPr>
        <w:t xml:space="preserve"> мешал.</w:t>
      </w:r>
    </w:p>
    <w:p w:rsidR="00AB598C" w:rsidRDefault="0038765D" w:rsidP="00153ABC">
      <w:pPr>
        <w:pStyle w:val="a3"/>
        <w:spacing w:before="137" w:line="360" w:lineRule="auto"/>
        <w:ind w:right="165"/>
        <w:jc w:val="both"/>
      </w:pPr>
      <w:r>
        <w:t>Обратите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ребенка: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интенсивного</w:t>
      </w:r>
      <w:r>
        <w:rPr>
          <w:spacing w:val="-2"/>
        </w:rPr>
        <w:t xml:space="preserve"> </w:t>
      </w:r>
      <w:r>
        <w:t>умственного</w:t>
      </w:r>
      <w:r>
        <w:rPr>
          <w:spacing w:val="-4"/>
        </w:rPr>
        <w:t xml:space="preserve"> </w:t>
      </w:r>
      <w:r>
        <w:t>напряжения ему необходима питательная и разнообразная пища и сбалансированный комплекс витаминов. Такие продукты, как рыба, т</w:t>
      </w:r>
      <w:r>
        <w:t>ворог, орехи, курага и т.д. стимулируют работу головного мозга. Продолжительность сна в период подготовки к экзаменам должна быть не менее 8 часов.</w:t>
      </w:r>
    </w:p>
    <w:p w:rsidR="00AB598C" w:rsidRDefault="0038765D" w:rsidP="00153ABC">
      <w:pPr>
        <w:pStyle w:val="a3"/>
        <w:spacing w:before="1" w:line="360" w:lineRule="auto"/>
        <w:ind w:right="165"/>
        <w:jc w:val="both"/>
      </w:pPr>
      <w:r>
        <w:t>Поощряйте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перерывы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повторениями</w:t>
      </w:r>
      <w:r>
        <w:rPr>
          <w:spacing w:val="-4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прогулка</w:t>
      </w:r>
      <w:r>
        <w:rPr>
          <w:spacing w:val="-5"/>
        </w:rPr>
        <w:t xml:space="preserve"> </w:t>
      </w:r>
      <w:r>
        <w:t xml:space="preserve">на свежем воздухе или смена умственной деятельности на </w:t>
      </w:r>
      <w:proofErr w:type="gramStart"/>
      <w:r>
        <w:t>физическую</w:t>
      </w:r>
      <w:proofErr w:type="gramEnd"/>
      <w:r>
        <w:t>.</w:t>
      </w:r>
    </w:p>
    <w:p w:rsidR="00AB598C" w:rsidRDefault="0038765D" w:rsidP="00153ABC">
      <w:pPr>
        <w:pStyle w:val="a3"/>
        <w:spacing w:line="360" w:lineRule="auto"/>
        <w:ind w:right="165" w:firstLine="60"/>
        <w:jc w:val="both"/>
      </w:pPr>
      <w:r>
        <w:t xml:space="preserve">Не разрешайте </w:t>
      </w:r>
      <w:proofErr w:type="spellStart"/>
      <w:r>
        <w:t>ребѐнку</w:t>
      </w:r>
      <w:proofErr w:type="spellEnd"/>
      <w:r>
        <w:t xml:space="preserve"> долгие часы проводить у телевизора, компьютера, планшета, интернета,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уменьшает</w:t>
      </w:r>
      <w:r>
        <w:rPr>
          <w:spacing w:val="-6"/>
        </w:rPr>
        <w:t xml:space="preserve"> </w:t>
      </w:r>
      <w:r>
        <w:t>работоспособность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нагружает</w:t>
      </w:r>
      <w:r>
        <w:rPr>
          <w:spacing w:val="-6"/>
        </w:rPr>
        <w:t xml:space="preserve"> </w:t>
      </w:r>
      <w:r>
        <w:t>нервную</w:t>
      </w:r>
      <w:r>
        <w:rPr>
          <w:spacing w:val="-4"/>
        </w:rPr>
        <w:t xml:space="preserve"> </w:t>
      </w:r>
      <w:r>
        <w:t>систему.</w:t>
      </w:r>
      <w:r>
        <w:rPr>
          <w:spacing w:val="-4"/>
        </w:rPr>
        <w:t xml:space="preserve"> </w:t>
      </w:r>
      <w:r>
        <w:t>Накануне экзамена обеспечьте ребенку</w:t>
      </w:r>
      <w:r>
        <w:rPr>
          <w:spacing w:val="-3"/>
        </w:rPr>
        <w:t xml:space="preserve"> </w:t>
      </w:r>
      <w:r>
        <w:t xml:space="preserve">полноценный отдых, он должен отдохнуть и как следует </w:t>
      </w:r>
      <w:r>
        <w:rPr>
          <w:spacing w:val="-2"/>
        </w:rPr>
        <w:t>выспаться.</w:t>
      </w:r>
    </w:p>
    <w:p w:rsidR="00AB598C" w:rsidRDefault="0038765D" w:rsidP="00153ABC">
      <w:pPr>
        <w:pStyle w:val="a5"/>
        <w:numPr>
          <w:ilvl w:val="1"/>
          <w:numId w:val="1"/>
        </w:numPr>
        <w:tabs>
          <w:tab w:val="left" w:pos="822"/>
        </w:tabs>
        <w:spacing w:before="1" w:line="360" w:lineRule="auto"/>
        <w:ind w:left="821" w:right="1256"/>
        <w:jc w:val="both"/>
        <w:rPr>
          <w:sz w:val="24"/>
        </w:rPr>
      </w:pPr>
      <w:r>
        <w:rPr>
          <w:sz w:val="24"/>
        </w:rPr>
        <w:t>Посоветуйте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следующее: пробежать глазами весь тест, чтобы увидеть, какого типа задания в нем содержатся, это поможет настроиться на работу;</w:t>
      </w:r>
    </w:p>
    <w:p w:rsidR="00AB598C" w:rsidRDefault="0038765D" w:rsidP="00153ABC">
      <w:pPr>
        <w:pStyle w:val="a5"/>
        <w:numPr>
          <w:ilvl w:val="1"/>
          <w:numId w:val="1"/>
        </w:numPr>
        <w:tabs>
          <w:tab w:val="left" w:pos="822"/>
        </w:tabs>
        <w:spacing w:line="360" w:lineRule="auto"/>
        <w:ind w:left="821" w:right="196"/>
        <w:jc w:val="both"/>
        <w:rPr>
          <w:sz w:val="24"/>
        </w:rPr>
      </w:pPr>
      <w:r>
        <w:rPr>
          <w:sz w:val="24"/>
        </w:rPr>
        <w:t>Внимательно прочитать вопрос до конца и понять его смысл (характерная ошибка 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дочитав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 уже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предполагают</w:t>
      </w:r>
      <w:proofErr w:type="gramEnd"/>
      <w:r>
        <w:rPr>
          <w:sz w:val="24"/>
        </w:rPr>
        <w:t xml:space="preserve"> ответ и торопятся его вписать);</w:t>
      </w:r>
    </w:p>
    <w:p w:rsidR="00AB598C" w:rsidRDefault="0038765D" w:rsidP="00153ABC">
      <w:pPr>
        <w:pStyle w:val="a5"/>
        <w:numPr>
          <w:ilvl w:val="1"/>
          <w:numId w:val="1"/>
        </w:numPr>
        <w:tabs>
          <w:tab w:val="left" w:pos="822"/>
        </w:tabs>
        <w:spacing w:before="1" w:line="360" w:lineRule="auto"/>
        <w:ind w:left="821" w:right="735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знаешь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уверен,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пропусти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 потом к нему вернуться;</w:t>
      </w:r>
    </w:p>
    <w:p w:rsidR="00AB598C" w:rsidRDefault="0038765D" w:rsidP="00153ABC">
      <w:pPr>
        <w:pStyle w:val="a3"/>
        <w:spacing w:line="360" w:lineRule="auto"/>
        <w:ind w:right="165"/>
        <w:jc w:val="both"/>
      </w:pPr>
      <w:r>
        <w:t>И</w:t>
      </w:r>
      <w:r>
        <w:rPr>
          <w:spacing w:val="-4"/>
        </w:rPr>
        <w:t xml:space="preserve"> </w:t>
      </w:r>
      <w:r>
        <w:t>помните:</w:t>
      </w:r>
      <w:r>
        <w:rPr>
          <w:spacing w:val="-3"/>
        </w:rPr>
        <w:t xml:space="preserve"> </w:t>
      </w:r>
      <w:r>
        <w:t>самое</w:t>
      </w:r>
      <w:r>
        <w:rPr>
          <w:spacing w:val="-4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снизить</w:t>
      </w:r>
      <w:r>
        <w:rPr>
          <w:spacing w:val="-2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тревожность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 подходящие условия для занятий.</w:t>
      </w:r>
    </w:p>
    <w:p w:rsidR="00AB598C" w:rsidRDefault="0038765D" w:rsidP="00153ABC">
      <w:pPr>
        <w:pStyle w:val="a3"/>
        <w:spacing w:line="360" w:lineRule="auto"/>
        <w:ind w:right="165"/>
        <w:jc w:val="both"/>
      </w:pPr>
      <w:r>
        <w:t>Приемы,</w:t>
      </w:r>
      <w:r>
        <w:rPr>
          <w:spacing w:val="-5"/>
        </w:rPr>
        <w:t xml:space="preserve"> </w:t>
      </w:r>
      <w:r>
        <w:t>мобилизующие</w:t>
      </w:r>
      <w:r>
        <w:rPr>
          <w:spacing w:val="-6"/>
        </w:rPr>
        <w:t xml:space="preserve"> </w:t>
      </w:r>
      <w:r>
        <w:t>интеллектуальные</w:t>
      </w:r>
      <w:r>
        <w:rPr>
          <w:spacing w:val="-7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и сдаче экзаменов. Во вре</w:t>
      </w:r>
      <w:r>
        <w:t>мя стресса происходит сильное обезвоживание организма. Это</w:t>
      </w:r>
    </w:p>
    <w:p w:rsidR="00AB598C" w:rsidRDefault="00AB598C" w:rsidP="00153ABC">
      <w:pPr>
        <w:spacing w:line="360" w:lineRule="auto"/>
        <w:jc w:val="both"/>
        <w:sectPr w:rsidR="00AB598C">
          <w:pgSz w:w="11910" w:h="16840"/>
          <w:pgMar w:top="1040" w:right="740" w:bottom="280" w:left="1600" w:header="720" w:footer="720" w:gutter="0"/>
          <w:cols w:space="720"/>
        </w:sectPr>
      </w:pPr>
    </w:p>
    <w:p w:rsidR="00AB598C" w:rsidRDefault="0038765D" w:rsidP="00153ABC">
      <w:pPr>
        <w:pStyle w:val="a3"/>
        <w:spacing w:before="68" w:line="360" w:lineRule="auto"/>
        <w:ind w:right="165"/>
        <w:jc w:val="both"/>
      </w:pPr>
      <w:r>
        <w:lastRenderedPageBreak/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нервные</w:t>
      </w:r>
      <w:r>
        <w:rPr>
          <w:spacing w:val="-5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происходят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электрохимических</w:t>
      </w:r>
      <w:r>
        <w:rPr>
          <w:spacing w:val="-1"/>
        </w:rPr>
        <w:t xml:space="preserve"> </w:t>
      </w:r>
      <w:r>
        <w:t>реакций,</w:t>
      </w:r>
      <w:r>
        <w:rPr>
          <w:spacing w:val="-3"/>
        </w:rPr>
        <w:t xml:space="preserve"> </w:t>
      </w:r>
      <w:r>
        <w:t>а для них необходимо достаточное количество жидкости. Ее недостаток резко снижает скорость нервных процессов.</w:t>
      </w:r>
    </w:p>
    <w:p w:rsidR="00AB598C" w:rsidRDefault="0038765D" w:rsidP="00153ABC">
      <w:pPr>
        <w:pStyle w:val="a3"/>
        <w:spacing w:before="2" w:line="360" w:lineRule="auto"/>
        <w:ind w:right="91" w:firstLine="60"/>
        <w:jc w:val="both"/>
      </w:pPr>
      <w:r>
        <w:t>Следовательно, перед экзаменом или во время него целесообразно выпить несколько глотков</w:t>
      </w:r>
      <w:r>
        <w:rPr>
          <w:spacing w:val="-2"/>
        </w:rPr>
        <w:t xml:space="preserve"> </w:t>
      </w:r>
      <w:r>
        <w:t>воды.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антистрессовых</w:t>
      </w:r>
      <w:r>
        <w:rPr>
          <w:spacing w:val="-1"/>
        </w:rPr>
        <w:t xml:space="preserve"> </w:t>
      </w:r>
      <w:r>
        <w:t>целях воду</w:t>
      </w:r>
      <w:r>
        <w:rPr>
          <w:spacing w:val="-7"/>
        </w:rPr>
        <w:t xml:space="preserve"> </w:t>
      </w:r>
      <w:r>
        <w:t>пьют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после еды. Лучше всего подходит минеральная вода, ибо она содержит ионы калия, или натрия, участвующие в электрохимических реакциях. Можно пить просто чистую воду или зеленый чай. Все остальные напитки с этой точки зрения бесполезны или вред</w:t>
      </w:r>
      <w:r>
        <w:t>ны. В</w:t>
      </w:r>
    </w:p>
    <w:p w:rsidR="00AB598C" w:rsidRDefault="0038765D" w:rsidP="00153ABC">
      <w:pPr>
        <w:pStyle w:val="a3"/>
        <w:spacing w:line="360" w:lineRule="auto"/>
        <w:ind w:right="165"/>
        <w:jc w:val="both"/>
      </w:pPr>
      <w:r>
        <w:t>сладкую</w:t>
      </w:r>
      <w:r>
        <w:rPr>
          <w:spacing w:val="-5"/>
        </w:rPr>
        <w:t xml:space="preserve"> </w:t>
      </w:r>
      <w:r>
        <w:t>газированную</w:t>
      </w:r>
      <w:r>
        <w:rPr>
          <w:spacing w:val="-3"/>
        </w:rPr>
        <w:t xml:space="preserve"> </w:t>
      </w:r>
      <w:r>
        <w:t>воду</w:t>
      </w:r>
      <w:r>
        <w:rPr>
          <w:spacing w:val="-10"/>
        </w:rPr>
        <w:t xml:space="preserve"> </w:t>
      </w:r>
      <w:r>
        <w:t>добавляют</w:t>
      </w:r>
      <w:r>
        <w:rPr>
          <w:spacing w:val="-5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ускоряющие</w:t>
      </w:r>
      <w:r>
        <w:rPr>
          <w:spacing w:val="-6"/>
        </w:rPr>
        <w:t xml:space="preserve"> </w:t>
      </w:r>
      <w:r>
        <w:t>обезвоживание.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того чтобы расщепить соки, тоже требуется вода. Чай и кофе лишь создают иллюзию</w:t>
      </w:r>
    </w:p>
    <w:p w:rsidR="00AB598C" w:rsidRDefault="0038765D" w:rsidP="00153ABC">
      <w:pPr>
        <w:pStyle w:val="a3"/>
        <w:jc w:val="both"/>
      </w:pPr>
      <w:r>
        <w:rPr>
          <w:spacing w:val="-2"/>
        </w:rPr>
        <w:t>работоспособности.</w:t>
      </w:r>
    </w:p>
    <w:p w:rsidR="00AB598C" w:rsidRDefault="0038765D" w:rsidP="00153ABC">
      <w:pPr>
        <w:pStyle w:val="a3"/>
        <w:spacing w:before="139" w:line="360" w:lineRule="auto"/>
        <w:ind w:right="91"/>
        <w:jc w:val="both"/>
      </w:pPr>
      <w:r>
        <w:t>Вторая</w:t>
      </w:r>
      <w:r>
        <w:rPr>
          <w:spacing w:val="-4"/>
        </w:rPr>
        <w:t xml:space="preserve"> </w:t>
      </w:r>
      <w:r>
        <w:t>проблема,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сталкиваются</w:t>
      </w:r>
      <w:r>
        <w:rPr>
          <w:spacing w:val="-4"/>
        </w:rPr>
        <w:t xml:space="preserve"> </w:t>
      </w:r>
      <w:r>
        <w:t>школьники,</w:t>
      </w:r>
      <w:r>
        <w:rPr>
          <w:spacing w:val="-7"/>
        </w:rPr>
        <w:t xml:space="preserve"> </w:t>
      </w:r>
      <w:r>
        <w:t>попавшие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стрессовую</w:t>
      </w:r>
      <w:r>
        <w:rPr>
          <w:spacing w:val="-4"/>
        </w:rPr>
        <w:t xml:space="preserve"> </w:t>
      </w:r>
      <w:r>
        <w:t>си</w:t>
      </w:r>
      <w:r>
        <w:t>туацию - это нарушение гармоничной работы левого и правого полушарий. Если доминирует одно из них - правое (образное) или левое (логическое), то у человека снижается способность оптимально решать стоящие перед ним задачи. Но можно восстановить гармонию или</w:t>
      </w:r>
      <w:r>
        <w:t xml:space="preserve"> приблизиться к ней. Известно, что правое полушарие управляет левой половиной тела, а левое</w:t>
      </w:r>
      <w:r>
        <w:rPr>
          <w:spacing w:val="-3"/>
        </w:rPr>
        <w:t xml:space="preserve"> </w:t>
      </w:r>
      <w:r>
        <w:t>полушарие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половиной.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обоих направлениях,</w:t>
      </w:r>
      <w:r>
        <w:rPr>
          <w:spacing w:val="-4"/>
        </w:rPr>
        <w:t xml:space="preserve"> </w:t>
      </w:r>
      <w:r>
        <w:t>поэтому координация обеих частей тела приводит к координации полушарий мозга.</w:t>
      </w:r>
    </w:p>
    <w:p w:rsidR="00AB598C" w:rsidRDefault="0038765D" w:rsidP="00153ABC">
      <w:pPr>
        <w:pStyle w:val="a3"/>
        <w:spacing w:line="360" w:lineRule="auto"/>
        <w:ind w:right="91" w:firstLine="60"/>
        <w:jc w:val="both"/>
      </w:pPr>
      <w:r>
        <w:t>Физическое упражнение, влияющее на гармонизацию работы левого и правого полушарий, называется «перекрестный шаг» и проводится следующим образом. Имитируем</w:t>
      </w:r>
      <w:r>
        <w:rPr>
          <w:spacing w:val="-4"/>
        </w:rPr>
        <w:t xml:space="preserve"> </w:t>
      </w:r>
      <w:r>
        <w:t>ходьбу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поднимая</w:t>
      </w:r>
      <w:r>
        <w:rPr>
          <w:spacing w:val="-3"/>
        </w:rPr>
        <w:t xml:space="preserve"> </w:t>
      </w:r>
      <w:r>
        <w:t>колено</w:t>
      </w:r>
      <w:r>
        <w:rPr>
          <w:spacing w:val="-3"/>
        </w:rPr>
        <w:t xml:space="preserve"> </w:t>
      </w:r>
      <w:r>
        <w:t>чуть</w:t>
      </w:r>
      <w:r>
        <w:rPr>
          <w:spacing w:val="-2"/>
        </w:rPr>
        <w:t xml:space="preserve"> </w:t>
      </w:r>
      <w:r>
        <w:t>выше,</w:t>
      </w:r>
      <w:r>
        <w:rPr>
          <w:spacing w:val="-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обычно.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это сидя, приподнимая ногу на н</w:t>
      </w:r>
      <w:r>
        <w:t>осок, навстречу руке. Каждый раз, когда колено находится в наивысшей точке, кладем на него противоположную руку. Одним словом, соприкасаются то левое колено с правой рукой, тот правое колено с левой рукой. Для эффективности в момент взмаха можно подниматьс</w:t>
      </w:r>
      <w:r>
        <w:t xml:space="preserve">я на опорной </w:t>
      </w:r>
      <w:proofErr w:type="gramStart"/>
      <w:r>
        <w:t>ноге</w:t>
      </w:r>
      <w:proofErr w:type="gramEnd"/>
      <w:r>
        <w:t xml:space="preserve"> на цыпочки. Обязательное условие выполнения этого упражнения — двигаться не быстро, а в удобном темпе и с </w:t>
      </w:r>
      <w:r>
        <w:rPr>
          <w:spacing w:val="-2"/>
        </w:rPr>
        <w:t>удовольствием.</w:t>
      </w:r>
    </w:p>
    <w:p w:rsidR="00AB598C" w:rsidRDefault="0038765D" w:rsidP="00153ABC">
      <w:pPr>
        <w:pStyle w:val="a3"/>
        <w:spacing w:before="1" w:line="360" w:lineRule="auto"/>
        <w:ind w:right="165"/>
        <w:jc w:val="both"/>
      </w:pPr>
      <w:r>
        <w:t>Если нет возможности сделать «перекрестный шаг», а ситуация требует немедленной сосредоточенности,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применить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прием:</w:t>
      </w:r>
      <w:r>
        <w:rPr>
          <w:spacing w:val="-4"/>
        </w:rPr>
        <w:t xml:space="preserve"> </w:t>
      </w:r>
      <w:r>
        <w:t>нарисовать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чистом</w:t>
      </w:r>
      <w:r>
        <w:rPr>
          <w:spacing w:val="-4"/>
        </w:rPr>
        <w:t xml:space="preserve"> </w:t>
      </w:r>
      <w:r>
        <w:t xml:space="preserve">листе бумаги косой крест, похожий на букву </w:t>
      </w:r>
      <w:r w:rsidR="00287C73">
        <w:t>«Х», и несколько минут смотреть на него</w:t>
      </w:r>
      <w:r>
        <w:t>. Эффект будет слабее, чем от физических упражнений, однако поможет согласованности работы левого и правого полушарий.</w:t>
      </w:r>
    </w:p>
    <w:p w:rsidR="00AB598C" w:rsidRDefault="0038765D" w:rsidP="00153ABC">
      <w:pPr>
        <w:pStyle w:val="a3"/>
        <w:spacing w:line="360" w:lineRule="auto"/>
        <w:jc w:val="both"/>
      </w:pPr>
      <w:r>
        <w:t>Следующее упражнение уменьшает кислородное голодание, усиливающее негативное влияние</w:t>
      </w:r>
      <w:r>
        <w:rPr>
          <w:spacing w:val="-5"/>
        </w:rPr>
        <w:t xml:space="preserve"> </w:t>
      </w:r>
      <w:r>
        <w:t>стресса.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борьбы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кислородным</w:t>
      </w:r>
      <w:r>
        <w:rPr>
          <w:spacing w:val="-6"/>
        </w:rPr>
        <w:t xml:space="preserve"> </w:t>
      </w:r>
      <w:r>
        <w:t>голоданием</w:t>
      </w:r>
      <w:r>
        <w:rPr>
          <w:spacing w:val="-5"/>
        </w:rPr>
        <w:t xml:space="preserve"> </w:t>
      </w:r>
      <w:r>
        <w:t>существует</w:t>
      </w:r>
      <w:r>
        <w:rPr>
          <w:spacing w:val="-2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названием</w:t>
      </w:r>
    </w:p>
    <w:p w:rsidR="00AB598C" w:rsidRDefault="00AB598C" w:rsidP="00153ABC">
      <w:pPr>
        <w:spacing w:line="360" w:lineRule="auto"/>
        <w:jc w:val="both"/>
        <w:sectPr w:rsidR="00AB598C">
          <w:pgSz w:w="11910" w:h="16840"/>
          <w:pgMar w:top="1040" w:right="740" w:bottom="280" w:left="1600" w:header="720" w:footer="720" w:gutter="0"/>
          <w:cols w:space="720"/>
        </w:sectPr>
      </w:pPr>
    </w:p>
    <w:p w:rsidR="00AB598C" w:rsidRDefault="0038765D" w:rsidP="00153ABC">
      <w:pPr>
        <w:pStyle w:val="a3"/>
        <w:spacing w:before="68" w:line="360" w:lineRule="auto"/>
        <w:ind w:right="165"/>
        <w:jc w:val="both"/>
      </w:pPr>
      <w:r>
        <w:lastRenderedPageBreak/>
        <w:t>«энергетическое зевание». Зевать необходимо тем чаще, чем более интенсивной умств</w:t>
      </w:r>
      <w:r>
        <w:t>енной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заняты.</w:t>
      </w:r>
      <w:r>
        <w:rPr>
          <w:spacing w:val="-3"/>
        </w:rPr>
        <w:t xml:space="preserve"> </w:t>
      </w:r>
      <w:r>
        <w:t>Зевание</w:t>
      </w:r>
      <w:r>
        <w:rPr>
          <w:spacing w:val="-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полезно.</w:t>
      </w:r>
    </w:p>
    <w:p w:rsidR="00AB598C" w:rsidRDefault="0038765D" w:rsidP="00153ABC">
      <w:pPr>
        <w:pStyle w:val="a3"/>
        <w:spacing w:before="1"/>
        <w:jc w:val="both"/>
      </w:pPr>
      <w:r>
        <w:t>Как</w:t>
      </w:r>
      <w:r>
        <w:rPr>
          <w:spacing w:val="-6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зевать?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зевка</w:t>
      </w:r>
      <w:r>
        <w:rPr>
          <w:spacing w:val="-4"/>
        </w:rPr>
        <w:t xml:space="preserve"> </w:t>
      </w:r>
      <w:r>
        <w:t>обеими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массировать</w:t>
      </w:r>
      <w:r>
        <w:rPr>
          <w:spacing w:val="-2"/>
        </w:rPr>
        <w:t xml:space="preserve"> круговыми</w:t>
      </w:r>
    </w:p>
    <w:p w:rsidR="00AB598C" w:rsidRDefault="0038765D" w:rsidP="00153ABC">
      <w:pPr>
        <w:pStyle w:val="a3"/>
        <w:spacing w:before="139" w:line="360" w:lineRule="auto"/>
        <w:jc w:val="both"/>
      </w:pPr>
      <w:r>
        <w:t>движениями</w:t>
      </w:r>
      <w:r>
        <w:rPr>
          <w:spacing w:val="-4"/>
        </w:rPr>
        <w:t xml:space="preserve"> </w:t>
      </w:r>
      <w:r>
        <w:t>сухожилия</w:t>
      </w:r>
      <w:r>
        <w:rPr>
          <w:spacing w:val="-4"/>
        </w:rPr>
        <w:t xml:space="preserve"> </w:t>
      </w:r>
      <w:r>
        <w:t>(около</w:t>
      </w:r>
      <w:r>
        <w:rPr>
          <w:spacing w:val="-2"/>
        </w:rPr>
        <w:t xml:space="preserve"> </w:t>
      </w:r>
      <w:r>
        <w:t>ушей),</w:t>
      </w:r>
      <w:r>
        <w:rPr>
          <w:spacing w:val="-4"/>
        </w:rPr>
        <w:t xml:space="preserve"> </w:t>
      </w:r>
      <w:r>
        <w:t>соединяющие</w:t>
      </w:r>
      <w:r>
        <w:rPr>
          <w:spacing w:val="-5"/>
        </w:rPr>
        <w:t xml:space="preserve"> </w:t>
      </w:r>
      <w:r>
        <w:t>нижнюю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верхнюю</w:t>
      </w:r>
      <w:r>
        <w:rPr>
          <w:spacing w:val="-4"/>
        </w:rPr>
        <w:t xml:space="preserve"> </w:t>
      </w:r>
      <w:r>
        <w:t>челюсти.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этих местах находится большое количество нервных волокон. Для того чтобы оградить свой организм от кислородного голодания, достаточно 3-5 зевков.</w:t>
      </w:r>
    </w:p>
    <w:p w:rsidR="00AB598C" w:rsidRDefault="0038765D" w:rsidP="00153ABC">
      <w:pPr>
        <w:pStyle w:val="a3"/>
        <w:spacing w:line="275" w:lineRule="exact"/>
        <w:jc w:val="both"/>
      </w:pPr>
      <w:r>
        <w:t>Первым</w:t>
      </w:r>
      <w:r>
        <w:rPr>
          <w:spacing w:val="-6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любом</w:t>
      </w:r>
      <w:r>
        <w:rPr>
          <w:spacing w:val="-4"/>
        </w:rPr>
        <w:t xml:space="preserve"> </w:t>
      </w:r>
      <w:r>
        <w:t>начинании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rPr>
          <w:spacing w:val="-2"/>
        </w:rPr>
        <w:t>установка,</w:t>
      </w:r>
    </w:p>
    <w:p w:rsidR="00AB598C" w:rsidRDefault="0038765D" w:rsidP="00153ABC">
      <w:pPr>
        <w:pStyle w:val="a3"/>
        <w:spacing w:before="139" w:line="360" w:lineRule="auto"/>
        <w:ind w:right="212"/>
        <w:jc w:val="both"/>
      </w:pPr>
      <w:r>
        <w:t>абсолютная</w:t>
      </w:r>
      <w:r>
        <w:rPr>
          <w:spacing w:val="-3"/>
        </w:rPr>
        <w:t xml:space="preserve"> </w:t>
      </w:r>
      <w:r>
        <w:t>уверенность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достигнута.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приучить</w:t>
      </w:r>
      <w:r>
        <w:rPr>
          <w:spacing w:val="-4"/>
        </w:rPr>
        <w:t xml:space="preserve"> </w:t>
      </w:r>
      <w:r>
        <w:t>ребенка к успеху, удаче,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известно,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причин,</w:t>
      </w:r>
      <w:r>
        <w:rPr>
          <w:spacing w:val="-2"/>
        </w:rPr>
        <w:t xml:space="preserve"> </w:t>
      </w:r>
      <w:r>
        <w:t>мешающих</w:t>
      </w:r>
      <w:r>
        <w:rPr>
          <w:spacing w:val="-3"/>
        </w:rPr>
        <w:t xml:space="preserve"> </w:t>
      </w:r>
      <w:r>
        <w:t>тревожным</w:t>
      </w:r>
      <w:r>
        <w:rPr>
          <w:spacing w:val="-4"/>
        </w:rPr>
        <w:t xml:space="preserve"> </w:t>
      </w:r>
      <w:r>
        <w:t>людям результативно выступать, состоит в том, что они в большей степени сосредоточены не на выполнении конкретной деятельности, а на том, какие возможны последствия.</w:t>
      </w:r>
    </w:p>
    <w:p w:rsidR="00AB598C" w:rsidRDefault="0038765D" w:rsidP="00153ABC">
      <w:pPr>
        <w:pStyle w:val="a3"/>
        <w:spacing w:before="1" w:line="360" w:lineRule="auto"/>
        <w:ind w:right="419"/>
        <w:jc w:val="both"/>
      </w:pPr>
      <w:r>
        <w:t>Поэтому неэффектив</w:t>
      </w:r>
      <w:r w:rsidR="00153ABC">
        <w:t xml:space="preserve">но ставить перед собой цель </w:t>
      </w:r>
      <w:r>
        <w:t xml:space="preserve"> «Я должен получить отличную оценку»,</w:t>
      </w:r>
      <w:r>
        <w:rPr>
          <w:spacing w:val="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proofErr w:type="gramStart"/>
      <w:r>
        <w:t>ответить</w:t>
      </w:r>
      <w:proofErr w:type="gramEnd"/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стало»,</w:t>
      </w:r>
      <w:r>
        <w:rPr>
          <w:spacing w:val="-3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rPr>
          <w:spacing w:val="-2"/>
        </w:rPr>
        <w:t>конкретно</w:t>
      </w:r>
    </w:p>
    <w:p w:rsidR="00153ABC" w:rsidRDefault="0038765D" w:rsidP="00153ABC">
      <w:pPr>
        <w:pStyle w:val="a3"/>
        <w:spacing w:line="360" w:lineRule="auto"/>
        <w:ind w:right="940"/>
        <w:jc w:val="both"/>
      </w:pPr>
      <w:r>
        <w:t>«Я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доказать</w:t>
      </w:r>
      <w:r>
        <w:rPr>
          <w:spacing w:val="-2"/>
        </w:rPr>
        <w:t xml:space="preserve"> </w:t>
      </w:r>
      <w:r>
        <w:t>теорему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задачу».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помните:</w:t>
      </w:r>
      <w:r>
        <w:rPr>
          <w:spacing w:val="-3"/>
        </w:rPr>
        <w:t xml:space="preserve"> </w:t>
      </w:r>
      <w:r>
        <w:t>самое</w:t>
      </w:r>
      <w:r>
        <w:rPr>
          <w:spacing w:val="-4"/>
        </w:rPr>
        <w:t xml:space="preserve"> </w:t>
      </w:r>
      <w:r>
        <w:t>главное —</w:t>
      </w:r>
      <w:r>
        <w:rPr>
          <w:spacing w:val="-3"/>
        </w:rPr>
        <w:t xml:space="preserve"> </w:t>
      </w:r>
      <w:r>
        <w:t>это снизить</w:t>
      </w:r>
      <w:r>
        <w:rPr>
          <w:spacing w:val="-4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тревожность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подходящие</w:t>
      </w:r>
      <w:r>
        <w:rPr>
          <w:spacing w:val="-7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 xml:space="preserve">для занятий. </w:t>
      </w:r>
    </w:p>
    <w:p w:rsidR="00AB598C" w:rsidRDefault="0038765D" w:rsidP="00153ABC">
      <w:pPr>
        <w:pStyle w:val="a3"/>
        <w:spacing w:line="360" w:lineRule="auto"/>
        <w:ind w:right="940"/>
        <w:jc w:val="both"/>
      </w:pPr>
      <w:r>
        <w:t>Удачи на экзаменах!!!</w:t>
      </w:r>
    </w:p>
    <w:sectPr w:rsidR="00AB598C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5D" w:rsidRDefault="0038765D" w:rsidP="00153ABC">
      <w:r>
        <w:separator/>
      </w:r>
    </w:p>
  </w:endnote>
  <w:endnote w:type="continuationSeparator" w:id="0">
    <w:p w:rsidR="0038765D" w:rsidRDefault="0038765D" w:rsidP="0015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5D" w:rsidRDefault="0038765D" w:rsidP="00153ABC">
      <w:r>
        <w:separator/>
      </w:r>
    </w:p>
  </w:footnote>
  <w:footnote w:type="continuationSeparator" w:id="0">
    <w:p w:rsidR="0038765D" w:rsidRDefault="0038765D" w:rsidP="0015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123"/>
    <w:multiLevelType w:val="hybridMultilevel"/>
    <w:tmpl w:val="6F16FE18"/>
    <w:lvl w:ilvl="0" w:tplc="7BCEEF7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76718A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2B0A52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6EDC519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00B21CEE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50880B2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A52E5AB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38B26E9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B122D2F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598C"/>
    <w:rsid w:val="00153ABC"/>
    <w:rsid w:val="001A5472"/>
    <w:rsid w:val="00287C73"/>
    <w:rsid w:val="0038765D"/>
    <w:rsid w:val="0053511D"/>
    <w:rsid w:val="00790A4B"/>
    <w:rsid w:val="00AB598C"/>
    <w:rsid w:val="00D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829" w:hanging="195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41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3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3AB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53A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3AB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829" w:hanging="195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41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3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3AB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53A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3AB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2023-04-17T08:18:00Z</dcterms:created>
  <dcterms:modified xsi:type="dcterms:W3CDTF">2023-04-17T08:24:00Z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2016</vt:lpwstr>
  </property>
</Properties>
</file>