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2" w:rsidRPr="005D07D2" w:rsidRDefault="005D07D2" w:rsidP="005D07D2">
      <w:pPr>
        <w:pStyle w:val="a7"/>
        <w:jc w:val="right"/>
        <w:rPr>
          <w:rFonts w:eastAsia="Calibri"/>
          <w:sz w:val="28"/>
          <w:szCs w:val="28"/>
          <w:lang w:eastAsia="en-US"/>
        </w:rPr>
      </w:pPr>
      <w:r>
        <w:rPr>
          <w:b/>
          <w:spacing w:val="2"/>
          <w:sz w:val="28"/>
          <w:szCs w:val="28"/>
        </w:rPr>
        <w:t xml:space="preserve"> </w:t>
      </w:r>
      <w:r w:rsidRPr="005D07D2">
        <w:rPr>
          <w:rFonts w:eastAsia="Calibri"/>
          <w:sz w:val="28"/>
          <w:szCs w:val="28"/>
          <w:lang w:eastAsia="en-US"/>
        </w:rPr>
        <w:t>УТВЕРЖДАЮ</w:t>
      </w:r>
    </w:p>
    <w:p w:rsidR="005D07D2" w:rsidRPr="005D07D2" w:rsidRDefault="005D07D2" w:rsidP="005D07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07D2">
        <w:rPr>
          <w:rFonts w:ascii="Times New Roman" w:eastAsia="Calibri" w:hAnsi="Times New Roman" w:cs="Times New Roman"/>
          <w:sz w:val="28"/>
          <w:szCs w:val="28"/>
        </w:rPr>
        <w:t>Министр образования Пензенской области</w:t>
      </w:r>
    </w:p>
    <w:p w:rsidR="005D07D2" w:rsidRPr="005D07D2" w:rsidRDefault="005D07D2" w:rsidP="005D07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07D2" w:rsidRPr="005D07D2" w:rsidRDefault="005D07D2" w:rsidP="005D07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07D2">
        <w:rPr>
          <w:rFonts w:ascii="Times New Roman" w:eastAsia="Calibri" w:hAnsi="Times New Roman" w:cs="Times New Roman"/>
          <w:sz w:val="28"/>
          <w:szCs w:val="28"/>
        </w:rPr>
        <w:t>_____________________ А.Г. Воронков</w:t>
      </w:r>
    </w:p>
    <w:p w:rsidR="00CD68DF" w:rsidRPr="005D07D2" w:rsidRDefault="00CD68DF" w:rsidP="00F431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4315D" w:rsidRPr="00F4315D" w:rsidRDefault="00F4315D" w:rsidP="00F431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31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 работы</w:t>
      </w:r>
    </w:p>
    <w:p w:rsidR="00F4315D" w:rsidRDefault="00F4315D" w:rsidP="00F431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431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главного внештатного </w:t>
      </w:r>
      <w:r w:rsidR="005D07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педагога-</w:t>
      </w:r>
      <w:r w:rsidRPr="00F431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психолога Министерства образования Пензенской области на 202</w:t>
      </w:r>
      <w:r w:rsidR="00A502B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F431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</w:t>
      </w:r>
    </w:p>
    <w:p w:rsidR="001776DB" w:rsidRDefault="001776DB" w:rsidP="00F4315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E7156" w:rsidRPr="001536F7" w:rsidRDefault="008E7156" w:rsidP="008E7156">
      <w:pPr>
        <w:pStyle w:val="a7"/>
        <w:ind w:firstLine="709"/>
        <w:jc w:val="both"/>
        <w:rPr>
          <w:b/>
          <w:i/>
          <w:sz w:val="28"/>
          <w:szCs w:val="28"/>
        </w:rPr>
      </w:pPr>
      <w:r w:rsidRPr="001536F7">
        <w:rPr>
          <w:b/>
          <w:i/>
          <w:sz w:val="28"/>
          <w:szCs w:val="28"/>
        </w:rPr>
        <w:t>Основными задачами главного внештатного педагога-психолога являются: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участие в определении стратегии развития психологической службы в системе образования Пензенской области;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содействие и оказание методической поддержки деятельности педагогов-психологов образовательных организаций на территории Пензенской области;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 xml:space="preserve">- </w:t>
      </w:r>
      <w:r w:rsidRPr="001536F7">
        <w:rPr>
          <w:spacing w:val="-1"/>
          <w:sz w:val="28"/>
          <w:szCs w:val="28"/>
        </w:rPr>
        <w:t xml:space="preserve">Координация работы </w:t>
      </w:r>
      <w:r w:rsidRPr="001536F7">
        <w:rPr>
          <w:sz w:val="28"/>
          <w:szCs w:val="28"/>
        </w:rPr>
        <w:t>педагогов</w:t>
      </w:r>
      <w:r w:rsidRPr="001536F7">
        <w:rPr>
          <w:spacing w:val="-1"/>
          <w:sz w:val="28"/>
          <w:szCs w:val="28"/>
        </w:rPr>
        <w:t xml:space="preserve">-психологов </w:t>
      </w:r>
      <w:r w:rsidRPr="001536F7">
        <w:rPr>
          <w:sz w:val="28"/>
          <w:szCs w:val="28"/>
        </w:rPr>
        <w:t>образовательных организаций Пензенской области.</w:t>
      </w:r>
    </w:p>
    <w:p w:rsidR="008E7156" w:rsidRPr="00AE66A6" w:rsidRDefault="008E7156" w:rsidP="008E7156">
      <w:pPr>
        <w:pStyle w:val="a7"/>
        <w:ind w:firstLine="709"/>
        <w:jc w:val="both"/>
        <w:rPr>
          <w:b/>
          <w:i/>
          <w:sz w:val="28"/>
          <w:szCs w:val="28"/>
        </w:rPr>
      </w:pPr>
      <w:r w:rsidRPr="001536F7">
        <w:rPr>
          <w:b/>
          <w:i/>
          <w:sz w:val="28"/>
          <w:szCs w:val="28"/>
        </w:rPr>
        <w:t xml:space="preserve">Основными функциями главного внештатного </w:t>
      </w:r>
      <w:r w:rsidRPr="00AE66A6">
        <w:rPr>
          <w:b/>
          <w:i/>
          <w:sz w:val="28"/>
          <w:szCs w:val="28"/>
        </w:rPr>
        <w:t xml:space="preserve">педагога-психолога </w:t>
      </w:r>
      <w:r w:rsidR="00AE66A6" w:rsidRPr="00AE66A6">
        <w:rPr>
          <w:b/>
          <w:i/>
          <w:spacing w:val="2"/>
          <w:sz w:val="28"/>
          <w:szCs w:val="28"/>
        </w:rPr>
        <w:t xml:space="preserve">Министерства образования Пензенской области </w:t>
      </w:r>
      <w:r w:rsidR="00AE66A6">
        <w:rPr>
          <w:b/>
          <w:i/>
          <w:spacing w:val="2"/>
          <w:sz w:val="28"/>
          <w:szCs w:val="28"/>
        </w:rPr>
        <w:t xml:space="preserve">(далее – ГВПП) </w:t>
      </w:r>
      <w:r w:rsidRPr="00AE66A6">
        <w:rPr>
          <w:b/>
          <w:i/>
          <w:sz w:val="28"/>
          <w:szCs w:val="28"/>
        </w:rPr>
        <w:t>являются: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анализ информации о состоянии и развитии психологической службы в системе образования Пензенской области, о развитии сферы оказания психолого-педагогической помощи, изучение регионального опыта в области организации психологической службы, технологий и методов по развитию и совершенствованию психолого-педагогического обеспечения системы образования Пензенской области;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подготовка предложений по совершенствованию различных направлений развития психологической службы в системе образования Пензенской области;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подготовка предложений по внесению изменений в региональные нормативные правовые акты;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координация деятельности и оказание методической помощи педагогам-психологам системы образования Пензенской области по вопросам: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сохранения и укрепления психического здоровья и развития </w:t>
      </w:r>
      <w:proofErr w:type="gramStart"/>
      <w:r w:rsidRPr="001536F7">
        <w:rPr>
          <w:bCs/>
          <w:sz w:val="28"/>
          <w:szCs w:val="28"/>
        </w:rPr>
        <w:t>обучающихся</w:t>
      </w:r>
      <w:proofErr w:type="gramEnd"/>
      <w:r w:rsidRPr="001536F7">
        <w:rPr>
          <w:bCs/>
          <w:sz w:val="28"/>
          <w:szCs w:val="28"/>
        </w:rPr>
        <w:t>, оказания профессиональной помощи обучающимся, оказавшимися в трудной жизненной ситуации;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психологического просвещения и консультирования родителей (законных представителей) обучающихся по проблемам обучения, воспитания и развития; 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профилактической работы, направленной на предупреждение эмоционального выгорания, личностных и профессиональных деформаций педагогических работников и повышения квалификации педагогических работников;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сотрудничества педагогов-психологов с педагогами образовательных организаций Пензенской области по вопросам обеспечения достижения личностных и </w:t>
      </w:r>
      <w:proofErr w:type="spellStart"/>
      <w:r w:rsidRPr="001536F7">
        <w:rPr>
          <w:bCs/>
          <w:sz w:val="28"/>
          <w:szCs w:val="28"/>
        </w:rPr>
        <w:t>метапредметных</w:t>
      </w:r>
      <w:proofErr w:type="spellEnd"/>
      <w:r w:rsidRPr="001536F7">
        <w:rPr>
          <w:bCs/>
          <w:sz w:val="28"/>
          <w:szCs w:val="28"/>
        </w:rPr>
        <w:t xml:space="preserve"> образовательных результатов;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lastRenderedPageBreak/>
        <w:t>- создания безопасной и развивающей образовательной среды;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мониторинга эффективности программ и технологий обучения;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реализации программ преодоления трудностей в обучении;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диагностики и контроля динамики психического развития обучающихся, оценки индивидуальных траекторий развития;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разработки индивидуальных образовательных траекторий обучающихся;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создания условий для самостоятельного осознанного выбора </w:t>
      </w:r>
      <w:proofErr w:type="gramStart"/>
      <w:r w:rsidRPr="001536F7">
        <w:rPr>
          <w:bCs/>
          <w:sz w:val="28"/>
          <w:szCs w:val="28"/>
        </w:rPr>
        <w:t>обучающимися</w:t>
      </w:r>
      <w:proofErr w:type="gramEnd"/>
      <w:r w:rsidRPr="001536F7">
        <w:rPr>
          <w:bCs/>
          <w:sz w:val="28"/>
          <w:szCs w:val="28"/>
        </w:rPr>
        <w:t xml:space="preserve"> профессиональной области и построения личных профессиональных планов;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содействия позитивной социализации </w:t>
      </w:r>
      <w:proofErr w:type="gramStart"/>
      <w:r w:rsidRPr="001536F7">
        <w:rPr>
          <w:bCs/>
          <w:sz w:val="28"/>
          <w:szCs w:val="28"/>
        </w:rPr>
        <w:t>обучающихся</w:t>
      </w:r>
      <w:proofErr w:type="gramEnd"/>
      <w:r w:rsidRPr="001536F7">
        <w:rPr>
          <w:bCs/>
          <w:sz w:val="28"/>
          <w:szCs w:val="28"/>
        </w:rPr>
        <w:t>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профилактики и коррекции отклоняющегося и противоправного поведения </w:t>
      </w:r>
      <w:proofErr w:type="gramStart"/>
      <w:r w:rsidRPr="001536F7">
        <w:rPr>
          <w:bCs/>
          <w:sz w:val="28"/>
          <w:szCs w:val="28"/>
        </w:rPr>
        <w:t>обучающихся</w:t>
      </w:r>
      <w:proofErr w:type="gramEnd"/>
      <w:r w:rsidRPr="001536F7">
        <w:rPr>
          <w:bCs/>
          <w:sz w:val="28"/>
          <w:szCs w:val="28"/>
        </w:rPr>
        <w:t>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профилактики социального сиротства;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>- сохранения и укрепления физического здоровья, включая применение здоровье</w:t>
      </w:r>
      <w:r w:rsidR="002C3CDF" w:rsidRPr="001536F7">
        <w:rPr>
          <w:bCs/>
          <w:sz w:val="28"/>
          <w:szCs w:val="28"/>
        </w:rPr>
        <w:t xml:space="preserve"> </w:t>
      </w:r>
      <w:r w:rsidRPr="001536F7">
        <w:rPr>
          <w:bCs/>
          <w:sz w:val="28"/>
          <w:szCs w:val="28"/>
        </w:rPr>
        <w:t>сберегающих технологий в образовательном процессе и формирование культуры здоровья и здорового образа жизни;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психологического сопровождения коррекционно-развивающего обучения, воспитания и социальной </w:t>
      </w:r>
      <w:proofErr w:type="gramStart"/>
      <w:r w:rsidRPr="001536F7">
        <w:rPr>
          <w:bCs/>
          <w:sz w:val="28"/>
          <w:szCs w:val="28"/>
        </w:rPr>
        <w:t>адаптации</w:t>
      </w:r>
      <w:proofErr w:type="gramEnd"/>
      <w:r w:rsidRPr="001536F7">
        <w:rPr>
          <w:bCs/>
          <w:sz w:val="28"/>
          <w:szCs w:val="28"/>
        </w:rPr>
        <w:t xml:space="preserve"> обучающихся с ограниченными возможностями здоровья, находящихся в различных образовательных условиях, в том числе построение для них индивидуальных образовательных маршрутов; 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психологического сопровождения обучения, воспитания и социальной адаптации одаренных детей, находящихся в различных образовательных условиях, в том числе построение индивидуальных образовательных маршрутов </w:t>
      </w:r>
      <w:proofErr w:type="gramStart"/>
      <w:r w:rsidRPr="001536F7">
        <w:rPr>
          <w:bCs/>
          <w:sz w:val="28"/>
          <w:szCs w:val="28"/>
        </w:rPr>
        <w:t>для</w:t>
      </w:r>
      <w:proofErr w:type="gramEnd"/>
      <w:r w:rsidRPr="001536F7">
        <w:rPr>
          <w:bCs/>
          <w:sz w:val="28"/>
          <w:szCs w:val="28"/>
        </w:rPr>
        <w:t xml:space="preserve"> обучающихся с выраженной мотивацией к обучению;</w:t>
      </w:r>
    </w:p>
    <w:p w:rsidR="008E7156" w:rsidRPr="001536F7" w:rsidRDefault="008E7156" w:rsidP="008E7156">
      <w:pPr>
        <w:pStyle w:val="a7"/>
        <w:ind w:firstLine="709"/>
        <w:jc w:val="both"/>
        <w:rPr>
          <w:bCs/>
          <w:sz w:val="28"/>
          <w:szCs w:val="28"/>
        </w:rPr>
      </w:pPr>
      <w:r w:rsidRPr="001536F7">
        <w:rPr>
          <w:bCs/>
          <w:sz w:val="28"/>
          <w:szCs w:val="28"/>
        </w:rPr>
        <w:t xml:space="preserve">- содействия в обеспечении доступной профессиональной помощи в преодолении </w:t>
      </w:r>
      <w:proofErr w:type="spellStart"/>
      <w:r w:rsidRPr="001536F7">
        <w:rPr>
          <w:bCs/>
          <w:sz w:val="28"/>
          <w:szCs w:val="28"/>
        </w:rPr>
        <w:t>фобических</w:t>
      </w:r>
      <w:proofErr w:type="spellEnd"/>
      <w:r w:rsidRPr="001536F7">
        <w:rPr>
          <w:bCs/>
          <w:sz w:val="28"/>
          <w:szCs w:val="28"/>
        </w:rPr>
        <w:t xml:space="preserve">, аффективных и личностных расстройств </w:t>
      </w:r>
      <w:proofErr w:type="gramStart"/>
      <w:r w:rsidRPr="001536F7">
        <w:rPr>
          <w:bCs/>
          <w:sz w:val="28"/>
          <w:szCs w:val="28"/>
        </w:rPr>
        <w:t>у</w:t>
      </w:r>
      <w:proofErr w:type="gramEnd"/>
      <w:r w:rsidRPr="001536F7">
        <w:rPr>
          <w:bCs/>
          <w:sz w:val="28"/>
          <w:szCs w:val="28"/>
        </w:rPr>
        <w:t xml:space="preserve"> обучающихся;</w:t>
      </w:r>
    </w:p>
    <w:p w:rsidR="008E7156" w:rsidRPr="001536F7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подготовка обзоров по состоянию и развитию психологической службы в системе образования Пензенской области;</w:t>
      </w:r>
    </w:p>
    <w:p w:rsidR="008E7156" w:rsidRDefault="008E7156" w:rsidP="008E7156">
      <w:pPr>
        <w:pStyle w:val="a7"/>
        <w:ind w:firstLine="709"/>
        <w:jc w:val="both"/>
        <w:rPr>
          <w:sz w:val="28"/>
          <w:szCs w:val="28"/>
        </w:rPr>
      </w:pPr>
      <w:r w:rsidRPr="001536F7">
        <w:rPr>
          <w:sz w:val="28"/>
          <w:szCs w:val="28"/>
        </w:rPr>
        <w:t>- участие в заседаниях коллегий, общественных советов, комиссий Министерства по вопросам организации работы психологической службы в системе</w:t>
      </w:r>
      <w:r w:rsidR="0049691D">
        <w:rPr>
          <w:sz w:val="28"/>
          <w:szCs w:val="28"/>
        </w:rPr>
        <w:t xml:space="preserve"> образования Пензенской области.</w:t>
      </w:r>
    </w:p>
    <w:p w:rsidR="0049691D" w:rsidRPr="001536F7" w:rsidRDefault="0049691D" w:rsidP="008E7156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460"/>
        <w:gridCol w:w="510"/>
        <w:gridCol w:w="2552"/>
        <w:gridCol w:w="6237"/>
      </w:tblGrid>
      <w:tr w:rsidR="002C3CD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6F2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6F22CE" w:rsidP="006F2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6F22CE" w:rsidP="006F2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  <w:shd w:val="clear" w:color="auto" w:fill="auto"/>
          </w:tcPr>
          <w:p w:rsidR="006F22CE" w:rsidRPr="006E4D4C" w:rsidRDefault="006F22CE" w:rsidP="006F2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9" w:type="dxa"/>
            <w:gridSpan w:val="4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Аналитическая работа 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Анализ организации</w:t>
            </w:r>
            <w:r w:rsidR="008E7156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 состояния и развития психологической службы в системе образования Пензенской области</w:t>
            </w:r>
            <w:r w:rsidR="00C5302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0CEC"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посещения образовательных организаций</w:t>
            </w:r>
            <w:r w:rsidR="00A502B3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</w:t>
            </w:r>
          </w:p>
          <w:p w:rsidR="003A7EA4" w:rsidRPr="006E4D4C" w:rsidRDefault="003A7EA4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(отчёт ежеквартально)</w:t>
            </w:r>
          </w:p>
        </w:tc>
        <w:tc>
          <w:tcPr>
            <w:tcW w:w="6237" w:type="dxa"/>
            <w:shd w:val="clear" w:color="auto" w:fill="auto"/>
          </w:tcPr>
          <w:p w:rsidR="00AE66A6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302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="00C5302C"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="00C5302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26E2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 </w:t>
            </w:r>
            <w:r w:rsidR="002C26E2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Управлением воспитания, дополнительного образования и защиты прав детей</w:t>
            </w:r>
          </w:p>
          <w:p w:rsidR="004E1C51" w:rsidRPr="006E4D4C" w:rsidRDefault="004E1C51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C5302C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60" w:type="dxa"/>
            <w:shd w:val="clear" w:color="auto" w:fill="auto"/>
          </w:tcPr>
          <w:p w:rsidR="00C5302C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анализ сферы оказания психолого-педагогической помощи в системе образования Пензенской области.</w:t>
            </w:r>
          </w:p>
          <w:p w:rsidR="00E10CEC" w:rsidRPr="006E4D4C" w:rsidRDefault="00E10CE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C5302C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посещения образовательных организаций</w:t>
            </w:r>
            <w:r w:rsidR="00A502B3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</w:t>
            </w:r>
          </w:p>
          <w:p w:rsidR="003A7EA4" w:rsidRPr="006E4D4C" w:rsidRDefault="003A7EA4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(отчёт ежеквартально)</w:t>
            </w:r>
          </w:p>
        </w:tc>
        <w:tc>
          <w:tcPr>
            <w:tcW w:w="6237" w:type="dxa"/>
            <w:shd w:val="clear" w:color="auto" w:fill="auto"/>
          </w:tcPr>
          <w:p w:rsidR="00AE66A6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C5302C" w:rsidRPr="006E4D4C" w:rsidRDefault="00C5302C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26E2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 </w:t>
            </w:r>
            <w:r w:rsidR="002C26E2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Управлением воспитания, дополнительного образования и защиты прав детей</w:t>
            </w:r>
          </w:p>
          <w:p w:rsidR="004E1C51" w:rsidRPr="006E4D4C" w:rsidRDefault="004E1C51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мониторинге кадрового ресурса педагогов психологов в системе образования Пензенской области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6237" w:type="dxa"/>
            <w:shd w:val="clear" w:color="auto" w:fill="auto"/>
          </w:tcPr>
          <w:p w:rsidR="00AE66A6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C02CB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  <w:r w:rsidR="00944852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4852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Управлением воспитания, дополнительного образования и защиты </w:t>
            </w:r>
            <w:proofErr w:type="gramStart"/>
            <w:r w:rsidR="00944852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944852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правонарушений, преступлений, совершенных несовершеннолетними и с их участием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оперативном режиме</w:t>
            </w:r>
          </w:p>
          <w:p w:rsidR="003A7EA4" w:rsidRPr="006E4D4C" w:rsidRDefault="003A7EA4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(отчёт ежеквартально)</w:t>
            </w:r>
          </w:p>
        </w:tc>
        <w:tc>
          <w:tcPr>
            <w:tcW w:w="6237" w:type="dxa"/>
            <w:shd w:val="clear" w:color="auto" w:fill="auto"/>
          </w:tcPr>
          <w:p w:rsidR="00AE66A6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2CE"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мониторинге </w:t>
            </w:r>
            <w:proofErr w:type="spellStart"/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несовершеннолетних.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оперативном режиме</w:t>
            </w:r>
          </w:p>
        </w:tc>
        <w:tc>
          <w:tcPr>
            <w:tcW w:w="6237" w:type="dxa"/>
            <w:shd w:val="clear" w:color="auto" w:fill="auto"/>
          </w:tcPr>
          <w:p w:rsidR="00AE66A6" w:rsidRPr="006E4D4C" w:rsidRDefault="00AE66A6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3E65FF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0" w:type="dxa"/>
            <w:shd w:val="clear" w:color="auto" w:fill="auto"/>
          </w:tcPr>
          <w:p w:rsidR="003E65FF" w:rsidRPr="006E4D4C" w:rsidRDefault="001776DB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E65FF" w:rsidRPr="006E4D4C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Pr="006E4D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65FF" w:rsidRPr="006E4D4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совершенствованию различных направлений развития психологической службы в системе образования Пензенской области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3E65FF" w:rsidRPr="006E4D4C" w:rsidRDefault="001776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мероприятий настоящего плана</w:t>
            </w:r>
            <w:r w:rsidR="001776DB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отчета.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1776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9" w:type="dxa"/>
            <w:gridSpan w:val="4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семинары –</w:t>
            </w:r>
            <w:r w:rsidR="0035601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педагогов-психологов системы образования Пензенской области</w:t>
            </w:r>
            <w:r w:rsidR="00E10CE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0CEC"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2.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3A7EA4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  <w:p w:rsidR="006F22CE" w:rsidRPr="006E4D4C" w:rsidRDefault="00C5302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(1-4 рабочая среда</w:t>
            </w:r>
            <w:proofErr w:type="gramStart"/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профессионального клуба психологов</w:t>
            </w:r>
            <w:r w:rsidR="00E10CE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0CEC"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Приложение3.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6F22CE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(последний вторник месяца)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35601C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  <w:shd w:val="clear" w:color="auto" w:fill="auto"/>
          </w:tcPr>
          <w:p w:rsidR="0035601C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методическое объединение педагогов-психологов</w:t>
            </w:r>
            <w:r w:rsidR="00E10CE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0CEC"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4.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35601C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35601C" w:rsidRPr="006E4D4C" w:rsidRDefault="0035601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B3" w:rsidRPr="006E4D4C" w:rsidTr="00B65CD0">
        <w:tc>
          <w:tcPr>
            <w:tcW w:w="551" w:type="dxa"/>
            <w:shd w:val="clear" w:color="auto" w:fill="auto"/>
          </w:tcPr>
          <w:p w:rsidR="00A502B3" w:rsidRPr="006E4D4C" w:rsidRDefault="00A502B3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  <w:shd w:val="clear" w:color="auto" w:fill="auto"/>
          </w:tcPr>
          <w:p w:rsidR="00A502B3" w:rsidRPr="006E4D4C" w:rsidRDefault="00A502B3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 пятница «Семья плюс»</w:t>
            </w:r>
            <w:r w:rsidR="00E10CE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0CEC" w:rsidRPr="006E4D4C" w:rsidRDefault="00E10CE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5.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A502B3" w:rsidRPr="006E4D4C" w:rsidRDefault="00A502B3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неделю. Каждую пятницу</w:t>
            </w:r>
          </w:p>
        </w:tc>
        <w:tc>
          <w:tcPr>
            <w:tcW w:w="6237" w:type="dxa"/>
            <w:shd w:val="clear" w:color="auto" w:fill="auto"/>
          </w:tcPr>
          <w:p w:rsidR="00A502B3" w:rsidRPr="006E4D4C" w:rsidRDefault="00A502B3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A502B3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57C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35601C" w:rsidP="009B524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совещаниях, конференциях, семинарах,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«круглых столах»</w:t>
            </w:r>
            <w:r w:rsidR="00D957C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 касающихся вопросов психолого-педагогического сопровождения и оказания психологической помощи участникам образовательного процесса.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C54336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6F22CE" w:rsidRPr="006E4D4C" w:rsidRDefault="00D957CD" w:rsidP="004969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запрос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ГВПП</w:t>
            </w:r>
          </w:p>
          <w:p w:rsidR="00493E7E" w:rsidRPr="006E4D4C" w:rsidRDefault="006A4D39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овместно с Управлением воспитания, дополнительного образования и защиты </w:t>
            </w:r>
            <w:proofErr w:type="gramStart"/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4E1C51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2C3CDF" w:rsidRPr="006E4D4C" w:rsidRDefault="00A502B3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2C3CDF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  <w:shd w:val="clear" w:color="auto" w:fill="auto"/>
          </w:tcPr>
          <w:p w:rsidR="002C3CDF" w:rsidRPr="006E4D4C" w:rsidRDefault="002C3CDF" w:rsidP="009B524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проведении профилактической работы, направленной на предупреждение эмоционального выгорания, личностных и профессиональных деформаций педагогических работников и повышения квалификации педагогических работников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2C3CDF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493E7E" w:rsidRPr="006E4D4C" w:rsidRDefault="006A4D39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овместно с Управлением воспитания, дополнительного образования и защиты </w:t>
            </w:r>
            <w:proofErr w:type="gramStart"/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4E1C51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15310" w:type="dxa"/>
            <w:gridSpan w:val="5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  <w:r w:rsidR="001776DB" w:rsidRPr="006E4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педагогами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  <w:shd w:val="clear" w:color="auto" w:fill="auto"/>
          </w:tcPr>
          <w:p w:rsidR="006F22CE" w:rsidRPr="006E4D4C" w:rsidRDefault="00493E7E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957C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лектории, по </w:t>
            </w:r>
            <w:r w:rsidR="00D957C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оказания психолого-педагогической помощи участникам образовательного процесса.</w:t>
            </w:r>
          </w:p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shd w:val="clear" w:color="auto" w:fill="auto"/>
          </w:tcPr>
          <w:p w:rsidR="00C54336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Постоянно. </w:t>
            </w:r>
          </w:p>
          <w:p w:rsidR="006F22CE" w:rsidRPr="006E4D4C" w:rsidRDefault="00C149DB" w:rsidP="004969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 органами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осуществляющи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в сфере образования, образовательны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взаимодействии со всеми субъектами профилактики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C149DB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  <w:shd w:val="clear" w:color="auto" w:fill="auto"/>
          </w:tcPr>
          <w:p w:rsidR="00C149DB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тематических родительских собрани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й и мероприятий с педагогами,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76DB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асающихся вопросов психологии участников образовательного процесса.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C54336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Постоянно.</w:t>
            </w:r>
          </w:p>
          <w:p w:rsidR="00C149DB" w:rsidRPr="006E4D4C" w:rsidRDefault="00C149DB" w:rsidP="004969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C149DB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C54336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униципальными органами, осуществляющими управление в сфере образования, образовательными организациями во взаимодействии со всеми субъектами профилактики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C149DB" w:rsidRPr="006E4D4C" w:rsidRDefault="00444D6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  <w:shd w:val="clear" w:color="auto" w:fill="auto"/>
          </w:tcPr>
          <w:p w:rsidR="00C149DB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="001776DB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и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по вопросам, касающимся воспитания, развития, обучения детей. Особенностей и проблем во взаимоотношениях внутри семейной системы и между участниками образовательного процесса.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C54336" w:rsidRPr="006E4D4C" w:rsidRDefault="00C149DB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Постоянно. </w:t>
            </w:r>
          </w:p>
          <w:p w:rsidR="00C149DB" w:rsidRPr="006E4D4C" w:rsidRDefault="00C149DB" w:rsidP="004969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493E7E" w:rsidRPr="006E4D4C" w:rsidRDefault="004E1C51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овместно с Управлением воспитания, дополнительного образования и защиты </w:t>
            </w:r>
            <w:proofErr w:type="gramStart"/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9B524F">
        <w:tc>
          <w:tcPr>
            <w:tcW w:w="551" w:type="dxa"/>
            <w:shd w:val="clear" w:color="auto" w:fill="FFFFFF" w:themeFill="background1"/>
          </w:tcPr>
          <w:p w:rsidR="00672C69" w:rsidRPr="006E4D4C" w:rsidRDefault="00672C69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  <w:shd w:val="clear" w:color="auto" w:fill="FFFFFF" w:themeFill="background1"/>
          </w:tcPr>
          <w:p w:rsidR="00672C69" w:rsidRPr="006E4D4C" w:rsidRDefault="00672C69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работе, направленной на профилактику социального сиротства – психолого-педагогическая помощь в  сложных случаях</w:t>
            </w:r>
            <w:r w:rsidR="00487B8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семейного неблагополучия,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</w:t>
            </w:r>
            <w:r w:rsidR="00487B8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изъятие детей из семей или у законных представителей</w:t>
            </w:r>
            <w:r w:rsidR="00487B8C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возврат подопечного ребенка (детей)</w:t>
            </w:r>
          </w:p>
        </w:tc>
        <w:tc>
          <w:tcPr>
            <w:tcW w:w="3062" w:type="dxa"/>
            <w:gridSpan w:val="2"/>
            <w:shd w:val="clear" w:color="auto" w:fill="FFFFFF" w:themeFill="background1"/>
          </w:tcPr>
          <w:p w:rsidR="00672C69" w:rsidRPr="006E4D4C" w:rsidRDefault="00672C69" w:rsidP="004969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237" w:type="dxa"/>
            <w:shd w:val="clear" w:color="auto" w:fill="FFFFFF" w:themeFill="background1"/>
          </w:tcPr>
          <w:p w:rsidR="00672C69" w:rsidRPr="006E4D4C" w:rsidRDefault="00672C6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72C69" w:rsidRPr="006E4D4C" w:rsidRDefault="00672C6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совместно с Управлением воспитания, дополнительного образования и защиты </w:t>
            </w:r>
            <w:proofErr w:type="gramStart"/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прав детей </w:t>
            </w:r>
            <w:r w:rsidR="0049691D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  <w:r w:rsidR="00225CD7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25CD7" w:rsidRPr="006E4D4C" w:rsidRDefault="00225CD7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органов опеки и попечительства муниципальных районов и городских округов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9" w:type="dxa"/>
            <w:gridSpan w:val="4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Межведомственное взаимодействие 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6F22CE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профилактики при Министерстве образования Пензенской области</w:t>
            </w:r>
          </w:p>
        </w:tc>
        <w:tc>
          <w:tcPr>
            <w:tcW w:w="2552" w:type="dxa"/>
            <w:shd w:val="clear" w:color="auto" w:fill="auto"/>
          </w:tcPr>
          <w:p w:rsidR="006F22CE" w:rsidRPr="006E4D4C" w:rsidRDefault="006F22C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6F22CE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2CE"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</w:t>
            </w:r>
            <w:r w:rsidR="006F22C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D957CD" w:rsidRPr="006E4D4C" w:rsidRDefault="00533B04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комиссии по делам несовершеннолетних (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КДН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D957CD" w:rsidRPr="006E4D4C" w:rsidRDefault="0049691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D957CD" w:rsidRPr="006E4D4C" w:rsidRDefault="00533B04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в работе</w:t>
            </w:r>
            <w:r w:rsidR="00533B0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кспертного совета при Министерстве образования Пензенской области для оценки материалов профилактического характера с целью дальнейшего использования в образовательных организациях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материалов</w:t>
            </w:r>
            <w:r w:rsidR="0049691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 по запросу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D957CD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обмена оперативной информацией  с субъектами профилактики</w:t>
            </w:r>
          </w:p>
        </w:tc>
        <w:tc>
          <w:tcPr>
            <w:tcW w:w="2552" w:type="dxa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D957CD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33B0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коллегиях,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заседаниях, совещаниях, круглых столах по вопросам профилактики </w:t>
            </w:r>
            <w:proofErr w:type="spellStart"/>
            <w:r w:rsidR="00533B0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="00533B0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противоправного поведения несовершеннолетних, </w:t>
            </w:r>
            <w:r w:rsidR="00533B0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касающихся вопросов оказания им психолого-педагогической помощи.</w:t>
            </w:r>
          </w:p>
        </w:tc>
        <w:tc>
          <w:tcPr>
            <w:tcW w:w="2552" w:type="dxa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493E7E" w:rsidRPr="006E4D4C" w:rsidRDefault="00493E7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 с Управлением воспитания, дополнительного образования и защиты прав детей и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15310" w:type="dxa"/>
            <w:gridSpan w:val="5"/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2C3CDF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2C3CDF" w:rsidRPr="006E4D4C" w:rsidRDefault="002C3CDF" w:rsidP="009B5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и оказание методической помощи педагогам-психологам системы </w:t>
            </w: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образования Пензенской области</w:t>
            </w:r>
            <w:r w:rsidRPr="006E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C3CDF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2C3CDF" w:rsidRPr="006E4D4C" w:rsidRDefault="00493E7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Управлением воспитания, дополнительного образования и защиты </w:t>
            </w:r>
            <w:proofErr w:type="gramStart"/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4E1C51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551" w:type="dxa"/>
            <w:shd w:val="clear" w:color="auto" w:fill="auto"/>
          </w:tcPr>
          <w:p w:rsidR="003E65FF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3E65FF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Участие в подготовке и реализации поручений Министра, приказов, информационных писем и информационно-методических материалов Министерства образования Пен</w:t>
            </w:r>
            <w:r w:rsidR="00887359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зенской области и Министерства п</w:t>
            </w: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росвещения Российской Федерации</w:t>
            </w:r>
            <w:r w:rsidR="00887359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E65FF" w:rsidRPr="006E4D4C" w:rsidRDefault="00065DD8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6237" w:type="dxa"/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</w:t>
            </w:r>
            <w:r w:rsidR="00493E7E"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Управлением воспитания, дополнительного образования и защиты </w:t>
            </w:r>
            <w:proofErr w:type="gramStart"/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4E1C51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3E65FF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Информационно-методическое обеспечение образовательных организаций по вопросам </w:t>
            </w:r>
            <w:r w:rsidR="003E65FF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оказания психолого-педагогической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D957CD" w:rsidRPr="006E4D4C" w:rsidRDefault="00C02CBA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совместно с 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</w:t>
            </w:r>
            <w:r w:rsidR="00493E7E"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Управлением воспитания, дополнительного образования и защиты </w:t>
            </w:r>
            <w:proofErr w:type="gramStart"/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 детей</w:t>
            </w:r>
            <w:r w:rsidR="004E1C51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C51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  <w:proofErr w:type="gramEnd"/>
          </w:p>
        </w:tc>
      </w:tr>
      <w:tr w:rsidR="009B524F" w:rsidRPr="006E4D4C" w:rsidTr="00B65C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957CD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и реализации планов мероприятий, дорожных карт и т.п. различной профилактической </w:t>
            </w:r>
            <w:r w:rsidR="003E65FF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психолого-педагогической 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D957CD" w:rsidRPr="006E4D4C" w:rsidRDefault="00D957CD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3E7E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493E7E"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Управлением воспитания, дополнительного образования и защиты прав детей</w:t>
            </w:r>
          </w:p>
          <w:p w:rsidR="004E1C51" w:rsidRPr="006E4D4C" w:rsidRDefault="004E1C51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Министерства образования Пензенской области</w:t>
            </w:r>
          </w:p>
        </w:tc>
      </w:tr>
      <w:tr w:rsidR="009B524F" w:rsidRPr="006E4D4C" w:rsidTr="00B65C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F" w:rsidRPr="006E4D4C" w:rsidRDefault="002C3CD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3E65FF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Участие в подготовке и </w:t>
            </w:r>
            <w:r w:rsidR="00CF370C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публик</w:t>
            </w: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ация статей и выступлений в средствах массовой информации, в том числе в сети «Интернет».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3E65FF" w:rsidRPr="006E4D4C" w:rsidRDefault="003E65F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524F" w:rsidRPr="006E4D4C" w:rsidTr="00B65C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C" w:rsidRPr="006E4D4C" w:rsidRDefault="00CF370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70C" w:rsidRPr="006E4D4C" w:rsidRDefault="00CF370C" w:rsidP="009B52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Предоставление материалов и информационное ведение странички Главного внештатного педагога-психолога на сайте Министерства образования Пензенской области</w:t>
            </w:r>
            <w:r w:rsidR="009B524F" w:rsidRPr="006E4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1D" w:rsidRPr="006E4D4C" w:rsidRDefault="00CF370C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r w:rsidR="00920154"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в месяц и по необходимости</w:t>
            </w:r>
          </w:p>
          <w:p w:rsidR="00CF370C" w:rsidRPr="006E4D4C" w:rsidRDefault="009B524F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при наличии технической возможности)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39" w:rsidRPr="006E4D4C" w:rsidRDefault="006A4D39" w:rsidP="009B52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ГВПП</w:t>
            </w:r>
          </w:p>
          <w:p w:rsidR="00CF370C" w:rsidRPr="006E4D4C" w:rsidRDefault="00493E7E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Управлением </w:t>
            </w:r>
            <w:r w:rsidRPr="006E4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 и молодежной политики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E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Управлением воспитания, дополнительного образования и защиты прав детей</w:t>
            </w: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C51" w:rsidRPr="006E4D4C" w:rsidRDefault="004E1C51" w:rsidP="009B5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D4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Министерства образования Пензенской области</w:t>
            </w:r>
          </w:p>
        </w:tc>
      </w:tr>
    </w:tbl>
    <w:p w:rsidR="006E4D4C" w:rsidRDefault="006E4D4C" w:rsidP="009B524F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</w:p>
    <w:p w:rsidR="005E20A7" w:rsidRPr="00624989" w:rsidRDefault="005E20A7" w:rsidP="009B524F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624989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935"/>
        <w:gridCol w:w="1280"/>
        <w:gridCol w:w="4067"/>
      </w:tblGrid>
      <w:tr w:rsidR="005E20A7" w:rsidRPr="005E20A7" w:rsidTr="00586976">
        <w:tc>
          <w:tcPr>
            <w:tcW w:w="3935" w:type="dxa"/>
          </w:tcPr>
          <w:p w:rsidR="005E20A7" w:rsidRPr="00624989" w:rsidRDefault="005E20A7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воспитания, дополнительного образования и защиты прав детей</w:t>
            </w:r>
          </w:p>
        </w:tc>
        <w:tc>
          <w:tcPr>
            <w:tcW w:w="1280" w:type="dxa"/>
          </w:tcPr>
          <w:p w:rsidR="005E20A7" w:rsidRPr="00624989" w:rsidRDefault="005E20A7" w:rsidP="0062498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5E20A7" w:rsidRPr="00624989" w:rsidRDefault="005E20A7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A7" w:rsidRPr="00624989" w:rsidRDefault="005E20A7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A7" w:rsidRPr="00624989" w:rsidRDefault="005E20A7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_______________Л. А. Ушакова</w:t>
            </w:r>
          </w:p>
        </w:tc>
      </w:tr>
      <w:tr w:rsidR="00C9001C" w:rsidRPr="005E20A7" w:rsidTr="00586976">
        <w:tc>
          <w:tcPr>
            <w:tcW w:w="3935" w:type="dxa"/>
          </w:tcPr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624989" w:rsidRPr="00C9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профессионального образования и молодежной политики</w:t>
            </w:r>
          </w:p>
        </w:tc>
        <w:tc>
          <w:tcPr>
            <w:tcW w:w="1280" w:type="dxa"/>
          </w:tcPr>
          <w:p w:rsidR="00C9001C" w:rsidRPr="00624989" w:rsidRDefault="00C9001C" w:rsidP="0062498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Бочкарев</w:t>
            </w:r>
          </w:p>
        </w:tc>
        <w:bookmarkStart w:id="0" w:name="_GoBack"/>
        <w:bookmarkEnd w:id="0"/>
      </w:tr>
      <w:tr w:rsidR="00C9001C" w:rsidRPr="005E20A7" w:rsidTr="00586976">
        <w:trPr>
          <w:trHeight w:val="972"/>
        </w:trPr>
        <w:tc>
          <w:tcPr>
            <w:tcW w:w="3935" w:type="dxa"/>
          </w:tcPr>
          <w:p w:rsidR="00C9001C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989" w:rsidRPr="00624989" w:rsidRDefault="00624989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01C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Управления воспитания, дополнительного образования и защиты прав детей</w:t>
            </w:r>
          </w:p>
        </w:tc>
        <w:tc>
          <w:tcPr>
            <w:tcW w:w="1280" w:type="dxa"/>
          </w:tcPr>
          <w:p w:rsidR="00C9001C" w:rsidRPr="00624989" w:rsidRDefault="00C9001C" w:rsidP="0062498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vAlign w:val="bottom"/>
          </w:tcPr>
          <w:p w:rsidR="00C9001C" w:rsidRPr="00624989" w:rsidRDefault="00C9001C" w:rsidP="00624989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_______________Е. А. Токарева</w:t>
            </w:r>
          </w:p>
        </w:tc>
      </w:tr>
    </w:tbl>
    <w:p w:rsidR="005E20A7" w:rsidRDefault="005E20A7" w:rsidP="00624989">
      <w:pPr>
        <w:shd w:val="clear" w:color="auto" w:fill="FFFFFF" w:themeFill="background1"/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p w:rsidR="00624989" w:rsidRPr="00624989" w:rsidRDefault="00624989" w:rsidP="00624989">
      <w:pPr>
        <w:shd w:val="clear" w:color="auto" w:fill="FFFFFF" w:themeFill="background1"/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935"/>
        <w:gridCol w:w="1280"/>
        <w:gridCol w:w="4067"/>
      </w:tblGrid>
      <w:tr w:rsidR="005E20A7" w:rsidRPr="005E20A7" w:rsidTr="00586976">
        <w:trPr>
          <w:trHeight w:val="972"/>
        </w:trPr>
        <w:tc>
          <w:tcPr>
            <w:tcW w:w="3935" w:type="dxa"/>
          </w:tcPr>
          <w:p w:rsidR="005E20A7" w:rsidRPr="00624989" w:rsidRDefault="005E20A7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A7" w:rsidRPr="00624989" w:rsidRDefault="00C9001C" w:rsidP="00624989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специалист-эксперт Управления профессионального образования и молодежной политики</w:t>
            </w:r>
          </w:p>
        </w:tc>
        <w:tc>
          <w:tcPr>
            <w:tcW w:w="1280" w:type="dxa"/>
          </w:tcPr>
          <w:p w:rsidR="005E20A7" w:rsidRPr="00624989" w:rsidRDefault="005E20A7" w:rsidP="0062498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vAlign w:val="bottom"/>
          </w:tcPr>
          <w:p w:rsidR="005E20A7" w:rsidRPr="00624989" w:rsidRDefault="005E20A7" w:rsidP="006E4D4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62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Э.И.</w:t>
            </w:r>
          </w:p>
        </w:tc>
      </w:tr>
      <w:tr w:rsidR="00C9001C" w:rsidRPr="00624989" w:rsidTr="00586976">
        <w:trPr>
          <w:trHeight w:val="972"/>
        </w:trPr>
        <w:tc>
          <w:tcPr>
            <w:tcW w:w="3935" w:type="dxa"/>
          </w:tcPr>
          <w:p w:rsidR="00C9001C" w:rsidRPr="00624989" w:rsidRDefault="00C9001C" w:rsidP="005E20A7">
            <w:pPr>
              <w:tabs>
                <w:tab w:val="left" w:pos="55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C9001C" w:rsidRPr="00624989" w:rsidRDefault="00C9001C" w:rsidP="005E20A7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vAlign w:val="bottom"/>
          </w:tcPr>
          <w:p w:rsidR="00C9001C" w:rsidRPr="00624989" w:rsidRDefault="00C9001C" w:rsidP="005E20A7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895" w:rsidRPr="00624989" w:rsidRDefault="00776895" w:rsidP="009B524F">
      <w:pPr>
        <w:shd w:val="clear" w:color="auto" w:fill="FFFFFF" w:themeFill="background1"/>
        <w:spacing w:after="0" w:line="315" w:lineRule="atLeast"/>
        <w:ind w:left="177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001C" w:rsidRPr="00C9001C" w:rsidRDefault="00C9001C" w:rsidP="00C9001C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9C9C9C"/>
          <w:sz w:val="24"/>
          <w:szCs w:val="24"/>
          <w:lang w:eastAsia="ru-RU"/>
        </w:rPr>
      </w:pPr>
    </w:p>
    <w:p w:rsidR="00066CDE" w:rsidRPr="00624989" w:rsidRDefault="00066CDE" w:rsidP="009B524F">
      <w:pPr>
        <w:shd w:val="clear" w:color="auto" w:fill="FFFFFF" w:themeFill="background1"/>
        <w:spacing w:after="0" w:line="315" w:lineRule="atLeast"/>
        <w:ind w:left="177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6CDE" w:rsidRPr="00624989" w:rsidRDefault="00066CDE" w:rsidP="009B524F">
      <w:pPr>
        <w:shd w:val="clear" w:color="auto" w:fill="FFFFFF" w:themeFill="background1"/>
        <w:spacing w:after="0" w:line="315" w:lineRule="atLeast"/>
        <w:ind w:left="177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04843" w:rsidRPr="009B524F" w:rsidRDefault="00104843" w:rsidP="009B524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04843" w:rsidRPr="009B524F" w:rsidSect="005D5739">
      <w:headerReference w:type="even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E8" w:rsidRDefault="00463DE8">
      <w:pPr>
        <w:spacing w:after="0" w:line="240" w:lineRule="auto"/>
      </w:pPr>
      <w:r>
        <w:separator/>
      </w:r>
    </w:p>
  </w:endnote>
  <w:endnote w:type="continuationSeparator" w:id="0">
    <w:p w:rsidR="00463DE8" w:rsidRDefault="0046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E8" w:rsidRDefault="00463DE8">
      <w:pPr>
        <w:spacing w:after="0" w:line="240" w:lineRule="auto"/>
      </w:pPr>
      <w:r>
        <w:separator/>
      </w:r>
    </w:p>
  </w:footnote>
  <w:footnote w:type="continuationSeparator" w:id="0">
    <w:p w:rsidR="00463DE8" w:rsidRDefault="0046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87" w:rsidRDefault="006F22CE" w:rsidP="005536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687" w:rsidRDefault="00463D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2C1"/>
    <w:multiLevelType w:val="hybridMultilevel"/>
    <w:tmpl w:val="2C181AB6"/>
    <w:lvl w:ilvl="0" w:tplc="8FA2C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61"/>
    <w:rsid w:val="0003602C"/>
    <w:rsid w:val="00046D36"/>
    <w:rsid w:val="00051696"/>
    <w:rsid w:val="00065DD8"/>
    <w:rsid w:val="00066CDE"/>
    <w:rsid w:val="00075145"/>
    <w:rsid w:val="00104843"/>
    <w:rsid w:val="001536F7"/>
    <w:rsid w:val="001776DB"/>
    <w:rsid w:val="00225CD7"/>
    <w:rsid w:val="002B44A2"/>
    <w:rsid w:val="002C26E2"/>
    <w:rsid w:val="002C3CDF"/>
    <w:rsid w:val="002D31A9"/>
    <w:rsid w:val="00353DC9"/>
    <w:rsid w:val="0035601C"/>
    <w:rsid w:val="003A7EA4"/>
    <w:rsid w:val="003E65FF"/>
    <w:rsid w:val="00444D6A"/>
    <w:rsid w:val="00463DE8"/>
    <w:rsid w:val="00487306"/>
    <w:rsid w:val="00487B8C"/>
    <w:rsid w:val="00493E7E"/>
    <w:rsid w:val="0049691D"/>
    <w:rsid w:val="004E1C51"/>
    <w:rsid w:val="00533B04"/>
    <w:rsid w:val="005D07D2"/>
    <w:rsid w:val="005D5739"/>
    <w:rsid w:val="005E20A7"/>
    <w:rsid w:val="0062488F"/>
    <w:rsid w:val="00624989"/>
    <w:rsid w:val="00672C69"/>
    <w:rsid w:val="006A4D39"/>
    <w:rsid w:val="006E4D4C"/>
    <w:rsid w:val="006F22CE"/>
    <w:rsid w:val="00776895"/>
    <w:rsid w:val="0078110D"/>
    <w:rsid w:val="007F3761"/>
    <w:rsid w:val="00822ECC"/>
    <w:rsid w:val="00886041"/>
    <w:rsid w:val="00887359"/>
    <w:rsid w:val="008E6650"/>
    <w:rsid w:val="008E7156"/>
    <w:rsid w:val="008F4F9A"/>
    <w:rsid w:val="00920154"/>
    <w:rsid w:val="00944852"/>
    <w:rsid w:val="009B524F"/>
    <w:rsid w:val="00A502B3"/>
    <w:rsid w:val="00AE66A6"/>
    <w:rsid w:val="00B47E1C"/>
    <w:rsid w:val="00B65CD0"/>
    <w:rsid w:val="00BB7DDB"/>
    <w:rsid w:val="00C02CBA"/>
    <w:rsid w:val="00C149DB"/>
    <w:rsid w:val="00C5302C"/>
    <w:rsid w:val="00C54336"/>
    <w:rsid w:val="00C9001C"/>
    <w:rsid w:val="00CD68DF"/>
    <w:rsid w:val="00CF370C"/>
    <w:rsid w:val="00D957CD"/>
    <w:rsid w:val="00DC11F0"/>
    <w:rsid w:val="00E03BCF"/>
    <w:rsid w:val="00E10CEC"/>
    <w:rsid w:val="00E31A93"/>
    <w:rsid w:val="00E6587D"/>
    <w:rsid w:val="00E82ACF"/>
    <w:rsid w:val="00F4315D"/>
    <w:rsid w:val="00F72F72"/>
    <w:rsid w:val="00F8601A"/>
    <w:rsid w:val="00F941B0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1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43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15D"/>
    <w:rPr>
      <w:b/>
      <w:i/>
      <w:sz w:val="28"/>
      <w:lang w:val="en-GB" w:eastAsia="en-US" w:bidi="ar-SA"/>
    </w:rPr>
  </w:style>
  <w:style w:type="table" w:styleId="a6">
    <w:name w:val="Table Grid"/>
    <w:basedOn w:val="a1"/>
    <w:uiPriority w:val="59"/>
    <w:rsid w:val="007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1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43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15D"/>
    <w:rPr>
      <w:b/>
      <w:i/>
      <w:sz w:val="28"/>
      <w:lang w:val="en-GB" w:eastAsia="en-US" w:bidi="ar-SA"/>
    </w:rPr>
  </w:style>
  <w:style w:type="table" w:styleId="a6">
    <w:name w:val="Table Grid"/>
    <w:basedOn w:val="a1"/>
    <w:uiPriority w:val="59"/>
    <w:rsid w:val="007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2021-01-27T07:10:00Z</dcterms:created>
  <dcterms:modified xsi:type="dcterms:W3CDTF">2021-01-28T12:05:00Z</dcterms:modified>
</cp:coreProperties>
</file>